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EEBE2" w14:textId="77777777" w:rsidR="006D08BD" w:rsidRPr="007F2F6D" w:rsidRDefault="00737085" w:rsidP="006D08BD">
      <w:pPr>
        <w:spacing w:after="0"/>
        <w:jc w:val="center"/>
        <w:rPr>
          <w:rFonts w:ascii="Bernard MT Condensed" w:hAnsi="Bernard MT Condensed"/>
          <w:color w:val="262626" w:themeColor="text1" w:themeTint="D9"/>
          <w:sz w:val="28"/>
          <w:szCs w:val="28"/>
        </w:rPr>
      </w:pPr>
      <w:bookmarkStart w:id="0" w:name="_GoBack"/>
      <w:bookmarkEnd w:id="0"/>
      <w:r w:rsidRPr="007F2F6D">
        <w:rPr>
          <w:rFonts w:ascii="Bernard MT Condensed" w:hAnsi="Bernard MT Condensed"/>
          <w:color w:val="262626" w:themeColor="text1" w:themeTint="D9"/>
          <w:sz w:val="28"/>
          <w:szCs w:val="28"/>
        </w:rPr>
        <w:t>NMK Bardu har</w:t>
      </w:r>
      <w:r w:rsidR="006D08BD" w:rsidRPr="007F2F6D">
        <w:rPr>
          <w:rFonts w:ascii="Bernard MT Condensed" w:hAnsi="Bernard MT Condensed"/>
          <w:color w:val="262626" w:themeColor="text1" w:themeTint="D9"/>
          <w:sz w:val="28"/>
          <w:szCs w:val="28"/>
        </w:rPr>
        <w:t xml:space="preserve"> i samarbeid med Norges Råeste Bakkeløp</w:t>
      </w:r>
    </w:p>
    <w:p w14:paraId="5F4BE689" w14:textId="77777777" w:rsidR="00737085" w:rsidRPr="007F2F6D" w:rsidRDefault="006D08BD" w:rsidP="006D08BD">
      <w:pPr>
        <w:spacing w:after="0"/>
        <w:jc w:val="center"/>
        <w:rPr>
          <w:rFonts w:ascii="Bernard MT Condensed" w:hAnsi="Bernard MT Condensed"/>
          <w:color w:val="262626" w:themeColor="text1" w:themeTint="D9"/>
          <w:sz w:val="28"/>
          <w:szCs w:val="28"/>
        </w:rPr>
      </w:pPr>
      <w:r w:rsidRPr="007F2F6D">
        <w:rPr>
          <w:rFonts w:ascii="Bernard MT Condensed" w:hAnsi="Bernard MT Condensed"/>
          <w:color w:val="262626" w:themeColor="text1" w:themeTint="D9"/>
          <w:sz w:val="28"/>
          <w:szCs w:val="28"/>
        </w:rPr>
        <w:t xml:space="preserve">Gleden av å invitere </w:t>
      </w:r>
      <w:r w:rsidR="00737085" w:rsidRPr="007F2F6D">
        <w:rPr>
          <w:rFonts w:ascii="Bernard MT Condensed" w:hAnsi="Bernard MT Condensed"/>
          <w:color w:val="262626" w:themeColor="text1" w:themeTint="D9"/>
          <w:sz w:val="28"/>
          <w:szCs w:val="28"/>
        </w:rPr>
        <w:t>til:</w:t>
      </w:r>
    </w:p>
    <w:p w14:paraId="7DD800C4" w14:textId="77777777" w:rsidR="00737085" w:rsidRPr="007F2F6D" w:rsidRDefault="00737085" w:rsidP="006D08BD">
      <w:pPr>
        <w:spacing w:after="0"/>
        <w:jc w:val="center"/>
        <w:rPr>
          <w:rFonts w:ascii="Bernard MT Condensed" w:hAnsi="Bernard MT Condensed"/>
          <w:color w:val="262626" w:themeColor="text1" w:themeTint="D9"/>
          <w:sz w:val="72"/>
          <w:szCs w:val="72"/>
        </w:rPr>
      </w:pPr>
      <w:r w:rsidRPr="007F2F6D">
        <w:rPr>
          <w:rFonts w:ascii="Bernard MT Condensed" w:hAnsi="Bernard MT Condensed"/>
          <w:color w:val="262626" w:themeColor="text1" w:themeTint="D9"/>
          <w:sz w:val="72"/>
          <w:szCs w:val="72"/>
        </w:rPr>
        <w:t>NORGES RÅESTE BILCROSSLØP</w:t>
      </w:r>
    </w:p>
    <w:p w14:paraId="62A247BA" w14:textId="77777777" w:rsidR="006D08BD" w:rsidRPr="007F2F6D" w:rsidRDefault="00737085" w:rsidP="006D08BD">
      <w:pPr>
        <w:spacing w:after="0"/>
        <w:jc w:val="center"/>
        <w:rPr>
          <w:rFonts w:ascii="Bernard MT Condensed" w:hAnsi="Bernard MT Condensed"/>
          <w:color w:val="262626" w:themeColor="text1" w:themeTint="D9"/>
          <w:sz w:val="28"/>
          <w:szCs w:val="28"/>
        </w:rPr>
      </w:pPr>
      <w:r w:rsidRPr="007F2F6D">
        <w:rPr>
          <w:rFonts w:ascii="Bernard MT Condensed" w:hAnsi="Bernard MT Condensed"/>
          <w:color w:val="262626" w:themeColor="text1" w:themeTint="D9"/>
          <w:sz w:val="32"/>
          <w:szCs w:val="32"/>
        </w:rPr>
        <w:t xml:space="preserve"> </w:t>
      </w:r>
      <w:r w:rsidRPr="007F2F6D">
        <w:rPr>
          <w:rFonts w:ascii="Bernard MT Condensed" w:hAnsi="Bernard MT Condensed"/>
          <w:color w:val="262626" w:themeColor="text1" w:themeTint="D9"/>
          <w:sz w:val="28"/>
          <w:szCs w:val="28"/>
        </w:rPr>
        <w:t>ved Bardu motorsportsenter 19.</w:t>
      </w:r>
      <w:r w:rsidR="006D08BD" w:rsidRPr="007F2F6D">
        <w:rPr>
          <w:rFonts w:ascii="Bernard MT Condensed" w:hAnsi="Bernard MT Condensed"/>
          <w:color w:val="262626" w:themeColor="text1" w:themeTint="D9"/>
          <w:sz w:val="28"/>
          <w:szCs w:val="28"/>
        </w:rPr>
        <w:t xml:space="preserve"> juli</w:t>
      </w:r>
      <w:r w:rsidRPr="007F2F6D">
        <w:rPr>
          <w:rFonts w:ascii="Bernard MT Condensed" w:hAnsi="Bernard MT Condensed"/>
          <w:color w:val="262626" w:themeColor="text1" w:themeTint="D9"/>
          <w:sz w:val="28"/>
          <w:szCs w:val="28"/>
        </w:rPr>
        <w:t xml:space="preserve"> 2018</w:t>
      </w:r>
    </w:p>
    <w:p w14:paraId="06A69366" w14:textId="77777777" w:rsidR="006D08BD" w:rsidRDefault="00737085" w:rsidP="008A5231">
      <w:pPr>
        <w:spacing w:after="0"/>
        <w:jc w:val="center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6D08BD">
        <w:rPr>
          <w:rFonts w:cstheme="minorHAnsi"/>
          <w:color w:val="333333"/>
          <w:sz w:val="20"/>
          <w:szCs w:val="20"/>
          <w:shd w:val="clear" w:color="auto" w:fill="FFFFFF"/>
        </w:rPr>
        <w:t>Arrangeres i samsvar med Det Internasjonale Sportsreglement og Det Nasjonale Sportsreglement for Norge</w:t>
      </w:r>
    </w:p>
    <w:p w14:paraId="3F7167F4" w14:textId="77777777" w:rsidR="008A5231" w:rsidRDefault="008A5231" w:rsidP="008A5231">
      <w:pPr>
        <w:spacing w:after="0"/>
        <w:jc w:val="center"/>
        <w:rPr>
          <w:rFonts w:ascii="Bernard MT Condensed" w:hAnsi="Bernard MT Condensed" w:cstheme="minorHAnsi"/>
          <w:sz w:val="32"/>
          <w:szCs w:val="32"/>
        </w:rPr>
      </w:pPr>
    </w:p>
    <w:p w14:paraId="7CADC272" w14:textId="77777777" w:rsidR="0083442C" w:rsidRPr="006D08BD" w:rsidRDefault="00737085" w:rsidP="008A5231">
      <w:pPr>
        <w:spacing w:after="0"/>
        <w:jc w:val="center"/>
        <w:rPr>
          <w:rFonts w:ascii="Bernard MT Condensed" w:hAnsi="Bernard MT Condensed"/>
        </w:rPr>
      </w:pPr>
      <w:r w:rsidRPr="006D08BD">
        <w:rPr>
          <w:rFonts w:ascii="Bernard MT Condensed" w:hAnsi="Bernard MT Condensed" w:cstheme="minorHAnsi"/>
          <w:sz w:val="32"/>
          <w:szCs w:val="32"/>
        </w:rPr>
        <w:t>Tilleggsregler:</w:t>
      </w:r>
    </w:p>
    <w:tbl>
      <w:tblPr>
        <w:tblStyle w:val="Tabellrutenett"/>
        <w:tblW w:w="10008" w:type="dxa"/>
        <w:tblInd w:w="-289" w:type="dxa"/>
        <w:tblLook w:val="04A0" w:firstRow="1" w:lastRow="0" w:firstColumn="1" w:lastColumn="0" w:noHBand="0" w:noVBand="1"/>
      </w:tblPr>
      <w:tblGrid>
        <w:gridCol w:w="3200"/>
        <w:gridCol w:w="182"/>
        <w:gridCol w:w="4840"/>
        <w:gridCol w:w="1786"/>
      </w:tblGrid>
      <w:tr w:rsidR="00D73AA0" w14:paraId="54D4E938" w14:textId="77777777" w:rsidTr="00F67135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6699"/>
          </w:tcPr>
          <w:p w14:paraId="31098235" w14:textId="77777777" w:rsidR="00D73AA0" w:rsidRPr="00D578B6" w:rsidRDefault="00791019" w:rsidP="00791019">
            <w:pPr>
              <w:pStyle w:val="Listeavsnit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578B6">
              <w:rPr>
                <w:b/>
                <w:sz w:val="28"/>
                <w:szCs w:val="28"/>
              </w:rPr>
              <w:t>TIDSSKJEMA</w:t>
            </w:r>
          </w:p>
        </w:tc>
      </w:tr>
      <w:tr w:rsidR="00EE2F3E" w14:paraId="772D6FB0" w14:textId="77777777" w:rsidTr="00956E5D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0703EB81" w14:textId="77777777" w:rsidR="00330062" w:rsidRPr="003943AA" w:rsidRDefault="003943AA" w:rsidP="00330062">
            <w:r>
              <w:t xml:space="preserve"> </w:t>
            </w:r>
          </w:p>
          <w:p w14:paraId="3C6E6564" w14:textId="77777777" w:rsidR="00330062" w:rsidRPr="003943AA" w:rsidRDefault="00D319A5" w:rsidP="00330062">
            <w:r>
              <w:t>02</w:t>
            </w:r>
            <w:r w:rsidR="008A5231">
              <w:t>.0</w:t>
            </w:r>
            <w:r>
              <w:t>5</w:t>
            </w:r>
            <w:r w:rsidR="008A5231">
              <w:t>.18 kl.</w:t>
            </w:r>
            <w:r w:rsidR="00330062" w:rsidRPr="003943AA">
              <w:t>:</w:t>
            </w:r>
            <w:r w:rsidR="008A5231">
              <w:t xml:space="preserve"> 12.00</w:t>
            </w:r>
          </w:p>
          <w:p w14:paraId="723489A3" w14:textId="77777777" w:rsidR="00F0492F" w:rsidRDefault="008A5231" w:rsidP="00F0492F">
            <w:r>
              <w:t>30.05.18</w:t>
            </w:r>
            <w:r w:rsidR="00330062" w:rsidRPr="003943AA">
              <w:t xml:space="preserve"> k</w:t>
            </w:r>
            <w:r w:rsidR="00791019" w:rsidRPr="003943AA">
              <w:t>l.:</w:t>
            </w:r>
            <w:r>
              <w:t xml:space="preserve"> 12.0</w:t>
            </w:r>
            <w:r w:rsidR="001D2721">
              <w:t>0</w:t>
            </w:r>
          </w:p>
          <w:p w14:paraId="64912A06" w14:textId="77777777" w:rsidR="00411FC9" w:rsidRDefault="00411FC9" w:rsidP="00F0492F">
            <w:r>
              <w:t>31.05</w:t>
            </w:r>
            <w:r w:rsidR="00F42BD8">
              <w:t>.18 kl.</w:t>
            </w:r>
            <w:r w:rsidR="008C49BA">
              <w:t>:</w:t>
            </w:r>
            <w:r w:rsidR="00F07EB5">
              <w:t xml:space="preserve"> </w:t>
            </w:r>
            <w:r w:rsidR="00916C48">
              <w:t>12</w:t>
            </w:r>
            <w:r w:rsidR="00F07EB5">
              <w:t>.</w:t>
            </w:r>
            <w:r w:rsidR="008C49BA">
              <w:t>00</w:t>
            </w:r>
          </w:p>
          <w:p w14:paraId="3006131B" w14:textId="77777777" w:rsidR="001D2721" w:rsidRPr="003943AA" w:rsidRDefault="001D2721" w:rsidP="00F0492F">
            <w:r>
              <w:t>01.06.18 kl.: 12.00</w:t>
            </w:r>
          </w:p>
          <w:p w14:paraId="7417AE00" w14:textId="77777777" w:rsidR="00330062" w:rsidRPr="003943AA" w:rsidRDefault="008A5231" w:rsidP="00330062">
            <w:r>
              <w:t>30.06.18</w:t>
            </w:r>
            <w:r w:rsidR="00330062" w:rsidRPr="003943AA">
              <w:t xml:space="preserve"> kl.:</w:t>
            </w:r>
            <w:r>
              <w:t xml:space="preserve"> 12.00</w:t>
            </w:r>
          </w:p>
          <w:p w14:paraId="4B7B22DF" w14:textId="77777777" w:rsidR="00791019" w:rsidRPr="003943AA" w:rsidRDefault="008A5231" w:rsidP="00F0492F">
            <w:r>
              <w:t>18.07.18</w:t>
            </w:r>
            <w:r w:rsidR="00330062" w:rsidRPr="003943AA">
              <w:t xml:space="preserve"> k</w:t>
            </w:r>
            <w:r w:rsidR="00791019" w:rsidRPr="003943AA">
              <w:t>l.:</w:t>
            </w:r>
            <w:r>
              <w:t xml:space="preserve"> 17.00</w:t>
            </w:r>
          </w:p>
          <w:p w14:paraId="4DF59C01" w14:textId="77777777" w:rsidR="00F62EEB" w:rsidRPr="003943AA" w:rsidRDefault="008A5231" w:rsidP="00F0492F">
            <w:r>
              <w:t>19.07.18</w:t>
            </w:r>
            <w:r w:rsidR="00330062" w:rsidRPr="003943AA">
              <w:t xml:space="preserve"> k</w:t>
            </w:r>
            <w:r w:rsidR="00791019" w:rsidRPr="003943AA">
              <w:t>l.:</w:t>
            </w:r>
            <w:r w:rsidR="0052628E">
              <w:t xml:space="preserve"> 12.00</w:t>
            </w:r>
            <w:r>
              <w:t>-13.30</w:t>
            </w:r>
          </w:p>
          <w:p w14:paraId="3E5ACE14" w14:textId="013B20C3" w:rsidR="00AA72BB" w:rsidRDefault="0052628E" w:rsidP="00F0492F">
            <w:r>
              <w:t>19.07.18 kl.: 12.15</w:t>
            </w:r>
            <w:r w:rsidR="006A5839">
              <w:t>-13.45</w:t>
            </w:r>
          </w:p>
          <w:p w14:paraId="4A278031" w14:textId="77777777" w:rsidR="006A5839" w:rsidRDefault="006A5839" w:rsidP="00F0492F">
            <w:r>
              <w:t>19.07.18 kl.: 14.00</w:t>
            </w:r>
          </w:p>
          <w:p w14:paraId="686DBE27" w14:textId="77777777" w:rsidR="006A5839" w:rsidRDefault="006A5839" w:rsidP="00F0492F">
            <w:r>
              <w:t>19.07.18 kl.: 14.30</w:t>
            </w:r>
          </w:p>
          <w:p w14:paraId="5524BCA7" w14:textId="77777777" w:rsidR="006A5839" w:rsidRDefault="0052628E" w:rsidP="00F0492F">
            <w:r>
              <w:t>19.07.18 kl.: 16.</w:t>
            </w:r>
            <w:r w:rsidR="00D94B66">
              <w:t>30</w:t>
            </w:r>
          </w:p>
          <w:p w14:paraId="7D662E60" w14:textId="77777777" w:rsidR="006A5839" w:rsidRDefault="0052628E" w:rsidP="00F0492F">
            <w:r>
              <w:t>19.07.18 kl.: 17.</w:t>
            </w:r>
            <w:r w:rsidR="00D94B66">
              <w:t>3</w:t>
            </w:r>
            <w:r w:rsidR="003974AF">
              <w:t>0</w:t>
            </w:r>
          </w:p>
          <w:p w14:paraId="540E25AA" w14:textId="77777777" w:rsidR="006A5839" w:rsidRPr="000D2498" w:rsidRDefault="006A5839" w:rsidP="00F0492F">
            <w:pPr>
              <w:rPr>
                <w:color w:val="FF0000"/>
              </w:rPr>
            </w:pPr>
            <w:r>
              <w:t xml:space="preserve">19.07.18 kl.: </w:t>
            </w:r>
            <w:r w:rsidR="0052628E">
              <w:t>18.</w:t>
            </w:r>
            <w:r w:rsidR="00D94B66">
              <w:t>3</w:t>
            </w:r>
            <w:r w:rsidR="0052628E">
              <w:t>0</w:t>
            </w:r>
          </w:p>
        </w:tc>
        <w:tc>
          <w:tcPr>
            <w:tcW w:w="6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C7D049" w14:textId="77777777" w:rsidR="00330062" w:rsidRDefault="003E17AA" w:rsidP="00EE2F3E">
            <w:r w:rsidRPr="00791019">
              <w:br/>
            </w:r>
            <w:r w:rsidR="008A5231">
              <w:t>Offentliggjøring av tilleggsregler</w:t>
            </w:r>
            <w:r w:rsidR="006E3A5F">
              <w:t>, innmelding av team åpner</w:t>
            </w:r>
          </w:p>
          <w:p w14:paraId="358E5F14" w14:textId="77777777" w:rsidR="008A5231" w:rsidRDefault="008A5231" w:rsidP="00EE2F3E">
            <w:r>
              <w:t>Frist innmelding av team fra klubbene</w:t>
            </w:r>
          </w:p>
          <w:p w14:paraId="31E264F3" w14:textId="77777777" w:rsidR="008C49BA" w:rsidRDefault="00E377E1" w:rsidP="00EE2F3E">
            <w:r>
              <w:t xml:space="preserve">Frist tilbakemelding </w:t>
            </w:r>
            <w:r w:rsidR="00CB0831">
              <w:t>til klubbene på team som er klarert</w:t>
            </w:r>
          </w:p>
          <w:p w14:paraId="55477A38" w14:textId="77777777" w:rsidR="001F6D9A" w:rsidRDefault="007E5547" w:rsidP="00EE2F3E">
            <w:r>
              <w:t>Påmelding i bilsportportalen</w:t>
            </w:r>
            <w:r w:rsidR="003949D9">
              <w:t xml:space="preserve">.com </w:t>
            </w:r>
            <w:r>
              <w:t>åpner</w:t>
            </w:r>
            <w:r w:rsidR="00801D7D">
              <w:t xml:space="preserve"> for de team som er klarert</w:t>
            </w:r>
          </w:p>
          <w:p w14:paraId="32289C2C" w14:textId="25114B8A" w:rsidR="00EE2F3E" w:rsidRPr="00791019" w:rsidRDefault="002F57DE" w:rsidP="00EE2F3E">
            <w:r>
              <w:t>Frist</w:t>
            </w:r>
            <w:r w:rsidR="008A5231">
              <w:t xml:space="preserve"> påmelding for førere i bilsportportalen</w:t>
            </w:r>
            <w:r>
              <w:t>.com</w:t>
            </w:r>
            <w:r w:rsidR="00FE3917">
              <w:t xml:space="preserve"> – husk også </w:t>
            </w:r>
            <w:r w:rsidR="00F17ED7">
              <w:t>startavgift</w:t>
            </w:r>
            <w:r w:rsidR="00357426" w:rsidRPr="00B42249">
              <w:br/>
            </w:r>
            <w:r w:rsidR="008A5231">
              <w:t>Depot åpner</w:t>
            </w:r>
            <w:r w:rsidR="003974AF">
              <w:t xml:space="preserve"> </w:t>
            </w:r>
          </w:p>
          <w:p w14:paraId="5AFC180D" w14:textId="7548E934" w:rsidR="00F62EEB" w:rsidRPr="009E1762" w:rsidRDefault="008A5231" w:rsidP="00EE2F3E">
            <w:pPr>
              <w:rPr>
                <w:color w:val="000000" w:themeColor="text1"/>
              </w:rPr>
            </w:pPr>
            <w:r>
              <w:t>Administrativ innsjek</w:t>
            </w:r>
            <w:r w:rsidR="009E1762">
              <w:t>k</w:t>
            </w:r>
          </w:p>
          <w:p w14:paraId="1433A349" w14:textId="77777777" w:rsidR="00EE2F3E" w:rsidRPr="00791019" w:rsidRDefault="006A5839" w:rsidP="00EE2F3E">
            <w:r>
              <w:t xml:space="preserve">Teknisk kontroll, i depot på </w:t>
            </w:r>
            <w:r w:rsidR="00226643">
              <w:t xml:space="preserve">egen </w:t>
            </w:r>
            <w:r>
              <w:t>depotplass</w:t>
            </w:r>
          </w:p>
          <w:p w14:paraId="1C0BE4F7" w14:textId="72E1F5DB" w:rsidR="00EE2F3E" w:rsidRPr="00791019" w:rsidRDefault="006A5839" w:rsidP="00EE2F3E">
            <w:pPr>
              <w:rPr>
                <w:color w:val="FF0000"/>
              </w:rPr>
            </w:pPr>
            <w:r>
              <w:t>Førermøte, nedenfor NMK Bardus sekretariat</w:t>
            </w:r>
            <w:r w:rsidR="009441BA">
              <w:t xml:space="preserve">. Det åpnes for anbud </w:t>
            </w:r>
          </w:p>
          <w:p w14:paraId="0F5B891D" w14:textId="77777777" w:rsidR="00EE2F3E" w:rsidRPr="00791019" w:rsidRDefault="006A5839" w:rsidP="00EE2F3E">
            <w:r>
              <w:t>Start innledende omganger</w:t>
            </w:r>
          </w:p>
          <w:p w14:paraId="45A7C58C" w14:textId="77777777" w:rsidR="00EE2F3E" w:rsidRDefault="006A5839" w:rsidP="00EE2F3E">
            <w:r>
              <w:t>Pause med underholdning</w:t>
            </w:r>
          </w:p>
          <w:p w14:paraId="5052658C" w14:textId="77777777" w:rsidR="006A5839" w:rsidRDefault="006A5839" w:rsidP="00EE2F3E">
            <w:r>
              <w:t>Start finaler</w:t>
            </w:r>
          </w:p>
          <w:p w14:paraId="040E95F6" w14:textId="77777777" w:rsidR="006A5839" w:rsidRDefault="006A5839" w:rsidP="00EE2F3E">
            <w:r>
              <w:t>Premiering, avsluttende taler/innslag og bud</w:t>
            </w:r>
          </w:p>
          <w:p w14:paraId="3E9BB9A3" w14:textId="77777777" w:rsidR="00DF1EA7" w:rsidRDefault="00DF1EA7" w:rsidP="00D94B66"/>
        </w:tc>
      </w:tr>
      <w:tr w:rsidR="00D73AA0" w14:paraId="3E3109FB" w14:textId="77777777" w:rsidTr="00F67135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6699"/>
          </w:tcPr>
          <w:p w14:paraId="2522AC19" w14:textId="77777777" w:rsidR="005E2691" w:rsidRPr="00D578B6" w:rsidRDefault="00D73AA0" w:rsidP="00F37281">
            <w:pPr>
              <w:pStyle w:val="Listeavsnitt"/>
              <w:numPr>
                <w:ilvl w:val="0"/>
                <w:numId w:val="2"/>
              </w:numPr>
              <w:rPr>
                <w:b/>
                <w:noProof/>
                <w:sz w:val="28"/>
                <w:szCs w:val="28"/>
                <w:lang w:eastAsia="nb-NO"/>
              </w:rPr>
            </w:pPr>
            <w:r w:rsidRPr="00D578B6">
              <w:rPr>
                <w:b/>
                <w:noProof/>
                <w:sz w:val="28"/>
                <w:szCs w:val="28"/>
                <w:lang w:eastAsia="nb-NO"/>
              </w:rPr>
              <w:t>ORGANISASJON OG BESKRIVELSE</w:t>
            </w:r>
          </w:p>
        </w:tc>
      </w:tr>
      <w:tr w:rsidR="00F37281" w14:paraId="3ABBD222" w14:textId="77777777" w:rsidTr="00F3728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649" w14:textId="77777777" w:rsidR="00F37281" w:rsidRPr="00D73AA0" w:rsidRDefault="00F37281" w:rsidP="00F37281">
            <w:pPr>
              <w:pStyle w:val="Listeavsnitt"/>
              <w:ind w:left="405"/>
              <w:rPr>
                <w:b/>
                <w:noProof/>
                <w:lang w:eastAsia="nb-NO"/>
              </w:rPr>
            </w:pPr>
          </w:p>
        </w:tc>
      </w:tr>
      <w:tr w:rsidR="00D73AA0" w14:paraId="1199635F" w14:textId="77777777" w:rsidTr="00956E5D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7946AE" w14:textId="77777777" w:rsidR="00D73AA0" w:rsidRPr="00D73AA0" w:rsidRDefault="00D73AA0" w:rsidP="00956E5D">
            <w:pPr>
              <w:pStyle w:val="Listeavsnitt"/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D73AA0">
              <w:rPr>
                <w:b/>
              </w:rPr>
              <w:t>LØPET TELLER SOM</w:t>
            </w:r>
          </w:p>
        </w:tc>
      </w:tr>
      <w:tr w:rsidR="004E323E" w14:paraId="131BF15D" w14:textId="77777777" w:rsidTr="00956E5D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85E50A" w14:textId="77777777" w:rsidR="004E323E" w:rsidRDefault="00D94B66" w:rsidP="004E323E">
            <w:r>
              <w:t>D</w:t>
            </w:r>
            <w:r w:rsidR="007F772A">
              <w:t xml:space="preserve">eltakelse i </w:t>
            </w:r>
            <w:r w:rsidR="00956E5D">
              <w:t>dette løpet</w:t>
            </w:r>
            <w:r>
              <w:t xml:space="preserve"> gir ingen kvalifikasjoner.</w:t>
            </w:r>
          </w:p>
          <w:p w14:paraId="5FB08CF1" w14:textId="77777777" w:rsidR="00956E5D" w:rsidRDefault="00956E5D" w:rsidP="004E323E"/>
        </w:tc>
      </w:tr>
      <w:tr w:rsidR="00956E5D" w:rsidRPr="00181C3E" w14:paraId="5B5FCEA7" w14:textId="77777777" w:rsidTr="006819EE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074145" w14:textId="77777777" w:rsidR="00956E5D" w:rsidRPr="00956E5D" w:rsidRDefault="00956E5D" w:rsidP="00956E5D">
            <w:pPr>
              <w:pStyle w:val="Listeavsnitt"/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956E5D">
              <w:rPr>
                <w:b/>
              </w:rPr>
              <w:t>BESKRIVELSE AV LØPET</w:t>
            </w:r>
          </w:p>
        </w:tc>
      </w:tr>
      <w:tr w:rsidR="00EE2F3E" w14:paraId="17D22573" w14:textId="77777777" w:rsidTr="00956E5D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7CDAA" w14:textId="77777777" w:rsidR="00EE2F3E" w:rsidRDefault="00EE2F3E" w:rsidP="001A1D55">
            <w:r>
              <w:t xml:space="preserve">Løpet arrangeres i samsvar med Det Internasjonale </w:t>
            </w:r>
            <w:r w:rsidR="000D0C91">
              <w:t>Sportsreglementet (ISR) og</w:t>
            </w:r>
            <w:r w:rsidR="004E323E">
              <w:t xml:space="preserve"> Det Nasjonale Sportsreglementet (</w:t>
            </w:r>
            <w:r w:rsidR="00181C3E">
              <w:t>Generelle Bestemmelser</w:t>
            </w:r>
            <w:r w:rsidR="001A1D55">
              <w:t>)</w:t>
            </w:r>
            <w:r w:rsidR="000D0C91">
              <w:t>. Videre vil arrangementet</w:t>
            </w:r>
            <w:r w:rsidR="00871198">
              <w:t xml:space="preserve"> være etter</w:t>
            </w:r>
            <w:r w:rsidR="00D94B66">
              <w:t xml:space="preserve"> </w:t>
            </w:r>
            <w:r w:rsidR="000D0C91">
              <w:t>retningslinjer for timesløp i bilcross</w:t>
            </w:r>
            <w:r w:rsidR="00D94B66">
              <w:t xml:space="preserve">, </w:t>
            </w:r>
            <w:r w:rsidR="004E323E">
              <w:t>disse tilleggsregler</w:t>
            </w:r>
            <w:r w:rsidR="00D94B66">
              <w:t xml:space="preserve"> og § 603 med følgende bortfall:</w:t>
            </w:r>
            <w:r w:rsidR="004E323E">
              <w:t xml:space="preserve"> </w:t>
            </w:r>
          </w:p>
          <w:p w14:paraId="45E9A2F0" w14:textId="77777777" w:rsidR="00D94B66" w:rsidRDefault="00D94B66" w:rsidP="00D94B66">
            <w:pPr>
              <w:pStyle w:val="Listeavsnitt"/>
              <w:numPr>
                <w:ilvl w:val="0"/>
                <w:numId w:val="3"/>
              </w:numPr>
            </w:pPr>
            <w:r>
              <w:t xml:space="preserve">Pkt 2.1 Startmetode – som erstattes med rullende start </w:t>
            </w:r>
            <w:r w:rsidR="00D319A5">
              <w:t>bak</w:t>
            </w:r>
            <w:r>
              <w:t xml:space="preserve"> </w:t>
            </w:r>
            <w:proofErr w:type="spellStart"/>
            <w:r>
              <w:t>Pacecar</w:t>
            </w:r>
            <w:proofErr w:type="spellEnd"/>
          </w:p>
          <w:p w14:paraId="2F1CA329" w14:textId="77777777" w:rsidR="00D94B66" w:rsidRDefault="00D94B66" w:rsidP="00D94B66">
            <w:pPr>
              <w:pStyle w:val="Listeavsnitt"/>
              <w:numPr>
                <w:ilvl w:val="0"/>
                <w:numId w:val="3"/>
              </w:numPr>
            </w:pPr>
            <w:r>
              <w:t>Pkt 4.3 Debutanter – bortfaller</w:t>
            </w:r>
          </w:p>
          <w:p w14:paraId="78AC2ACA" w14:textId="77777777" w:rsidR="00D94B66" w:rsidRDefault="00D94B66" w:rsidP="00D94B66">
            <w:pPr>
              <w:pStyle w:val="Listeavsnitt"/>
              <w:numPr>
                <w:ilvl w:val="0"/>
                <w:numId w:val="3"/>
              </w:numPr>
            </w:pPr>
            <w:proofErr w:type="spellStart"/>
            <w:r>
              <w:t>Pkt</w:t>
            </w:r>
            <w:proofErr w:type="spellEnd"/>
            <w:r>
              <w:t xml:space="preserve"> 4.4 Engangslisens – andre ledd strykes, da også førere med engangslisens kan premieres på dette løpet. </w:t>
            </w:r>
          </w:p>
          <w:p w14:paraId="7FF291D9" w14:textId="77777777" w:rsidR="00956E5D" w:rsidRDefault="00956E5D" w:rsidP="001A1D55"/>
        </w:tc>
      </w:tr>
      <w:tr w:rsidR="00956E5D" w14:paraId="5C52DD2E" w14:textId="77777777" w:rsidTr="00A25DB6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F36ABD" w14:textId="77777777" w:rsidR="00956E5D" w:rsidRPr="00956E5D" w:rsidRDefault="00956E5D" w:rsidP="00956E5D">
            <w:pPr>
              <w:pStyle w:val="Listeavsnitt"/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956E5D">
              <w:rPr>
                <w:b/>
              </w:rPr>
              <w:t xml:space="preserve">ARRANGØR OG ARRANGØRLISENS </w:t>
            </w:r>
          </w:p>
        </w:tc>
      </w:tr>
      <w:tr w:rsidR="004E323E" w14:paraId="72E2A65A" w14:textId="77777777" w:rsidTr="00956E5D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71FC05C0" w14:textId="77777777" w:rsidR="004E323E" w:rsidRDefault="004E323E" w:rsidP="004E323E">
            <w:r>
              <w:t>Arrangør</w:t>
            </w:r>
          </w:p>
        </w:tc>
        <w:tc>
          <w:tcPr>
            <w:tcW w:w="6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580FF" w14:textId="77777777" w:rsidR="004E323E" w:rsidRDefault="00871198" w:rsidP="004E323E">
            <w:r>
              <w:t>Norsk motorklubb, avd. Bardu</w:t>
            </w:r>
          </w:p>
        </w:tc>
      </w:tr>
      <w:tr w:rsidR="004E323E" w14:paraId="135C2308" w14:textId="77777777" w:rsidTr="00956E5D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7C14C44D" w14:textId="77777777" w:rsidR="004E323E" w:rsidRDefault="004E323E" w:rsidP="004E323E">
            <w:r>
              <w:t>Arrangørlisens</w:t>
            </w:r>
            <w:r w:rsidR="00CA34A6">
              <w:t xml:space="preserve"> </w:t>
            </w:r>
            <w:r>
              <w:t>nr.</w:t>
            </w:r>
          </w:p>
        </w:tc>
        <w:tc>
          <w:tcPr>
            <w:tcW w:w="6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BB6AF" w14:textId="77777777" w:rsidR="004E323E" w:rsidRPr="00CA34A6" w:rsidRDefault="003F38BC" w:rsidP="004E323E">
            <w:r>
              <w:t>Se deltakermelding</w:t>
            </w:r>
          </w:p>
        </w:tc>
      </w:tr>
      <w:tr w:rsidR="004E323E" w14:paraId="76B6DBBC" w14:textId="77777777" w:rsidTr="00956E5D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50B89A02" w14:textId="77777777" w:rsidR="004E323E" w:rsidRDefault="004E323E" w:rsidP="004E323E">
            <w:r>
              <w:t>Arrangørens adresse</w:t>
            </w:r>
          </w:p>
        </w:tc>
        <w:tc>
          <w:tcPr>
            <w:tcW w:w="6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93018" w14:textId="77777777" w:rsidR="004E323E" w:rsidRPr="00CA34A6" w:rsidRDefault="00871198" w:rsidP="00871198">
            <w:r>
              <w:t>PB 116, 9365 BARDU. Besøksadresse; Steienveien 215, 9360 BARDU</w:t>
            </w:r>
          </w:p>
        </w:tc>
      </w:tr>
      <w:tr w:rsidR="004E323E" w14:paraId="4C7EBDD0" w14:textId="77777777" w:rsidTr="00956E5D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6018C563" w14:textId="77777777" w:rsidR="004E323E" w:rsidRDefault="004E323E" w:rsidP="004E323E">
            <w:r>
              <w:t>GPS Koordinater</w:t>
            </w:r>
          </w:p>
        </w:tc>
        <w:tc>
          <w:tcPr>
            <w:tcW w:w="6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95E2D" w14:textId="77777777" w:rsidR="004E323E" w:rsidRPr="00F16535" w:rsidRDefault="00880E41" w:rsidP="00E006B7">
            <w:r>
              <w:t>68</w:t>
            </w:r>
            <w:r w:rsidR="00CD169C">
              <w:t>’ 51’ 26’</w:t>
            </w:r>
            <w:r w:rsidR="002F5CF4">
              <w:t>0 N 18</w:t>
            </w:r>
            <w:r w:rsidR="00555D99">
              <w:t>’23’26’6 E</w:t>
            </w:r>
          </w:p>
        </w:tc>
      </w:tr>
      <w:tr w:rsidR="004E323E" w14:paraId="4A4EE186" w14:textId="77777777" w:rsidTr="00956E5D">
        <w:trPr>
          <w:trHeight w:val="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3544A9C2" w14:textId="77777777" w:rsidR="004E323E" w:rsidRDefault="004E323E" w:rsidP="004E323E">
            <w:r>
              <w:t>Epost</w:t>
            </w:r>
          </w:p>
        </w:tc>
        <w:tc>
          <w:tcPr>
            <w:tcW w:w="6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13F1C" w14:textId="77777777" w:rsidR="004E323E" w:rsidRDefault="00871198" w:rsidP="004E323E">
            <w:r>
              <w:t>nmkbardu@yahoo.no</w:t>
            </w:r>
          </w:p>
        </w:tc>
      </w:tr>
      <w:tr w:rsidR="004E323E" w14:paraId="0DB836BB" w14:textId="77777777" w:rsidTr="00956E5D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4F2EAF0A" w14:textId="77777777" w:rsidR="004E323E" w:rsidRDefault="004E323E" w:rsidP="004E323E">
            <w:r>
              <w:lastRenderedPageBreak/>
              <w:t>Telefon</w:t>
            </w:r>
            <w:r w:rsidR="001A1D55">
              <w:t>/kontaktperson</w:t>
            </w:r>
          </w:p>
          <w:p w14:paraId="4CFDF8E9" w14:textId="77777777" w:rsidR="00956E5D" w:rsidRDefault="00956E5D" w:rsidP="004E323E"/>
        </w:tc>
        <w:tc>
          <w:tcPr>
            <w:tcW w:w="6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2DA29" w14:textId="77777777" w:rsidR="004E323E" w:rsidRDefault="00871198" w:rsidP="004E323E">
            <w:r>
              <w:t xml:space="preserve">Jonny Lakselv, telefon </w:t>
            </w:r>
            <w:r w:rsidR="00B37700">
              <w:t>957 26 881</w:t>
            </w:r>
          </w:p>
        </w:tc>
      </w:tr>
      <w:tr w:rsidR="00956E5D" w14:paraId="15B2B3BD" w14:textId="77777777" w:rsidTr="00027A1B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18639F" w14:textId="77777777" w:rsidR="00956E5D" w:rsidRPr="00DC36D9" w:rsidRDefault="00956E5D" w:rsidP="00956E5D">
            <w:pPr>
              <w:jc w:val="center"/>
              <w:rPr>
                <w:b/>
              </w:rPr>
            </w:pPr>
            <w:r w:rsidRPr="00DC36D9">
              <w:rPr>
                <w:b/>
              </w:rPr>
              <w:t>2.4</w:t>
            </w:r>
            <w:r>
              <w:rPr>
                <w:b/>
              </w:rPr>
              <w:t>.SPORTSKOMITE</w:t>
            </w:r>
          </w:p>
        </w:tc>
      </w:tr>
      <w:tr w:rsidR="00E006B7" w14:paraId="12CA1D65" w14:textId="77777777" w:rsidTr="00956E5D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A61F92" w14:textId="77777777" w:rsidR="00E006B7" w:rsidRDefault="00BA252E" w:rsidP="008B58A3">
            <w:r>
              <w:tab/>
            </w:r>
            <w:r>
              <w:tab/>
            </w:r>
            <w:r>
              <w:tab/>
            </w:r>
            <w:r>
              <w:tab/>
            </w:r>
            <w:r w:rsidR="00D94B66">
              <w:tab/>
            </w:r>
            <w:r>
              <w:t>Jonny Lakselv</w:t>
            </w:r>
            <w:r>
              <w:tab/>
            </w:r>
            <w:r>
              <w:tab/>
            </w:r>
            <w:r w:rsidR="00D94B66">
              <w:tab/>
            </w:r>
            <w:r w:rsidR="00D94B66">
              <w:tab/>
            </w:r>
            <w:r>
              <w:t>Tlf. 957 26 881</w:t>
            </w:r>
          </w:p>
          <w:p w14:paraId="1715E993" w14:textId="77777777" w:rsidR="00956E5D" w:rsidRDefault="00BA252E" w:rsidP="008B58A3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Katrine </w:t>
            </w:r>
            <w:proofErr w:type="spellStart"/>
            <w:r>
              <w:t>Harjo</w:t>
            </w:r>
            <w:proofErr w:type="spellEnd"/>
            <w:r w:rsidR="00E51059">
              <w:tab/>
            </w:r>
            <w:r w:rsidR="00D94B66">
              <w:tab/>
            </w:r>
            <w:r w:rsidR="00D94B66">
              <w:tab/>
            </w:r>
            <w:r w:rsidR="00D94B66">
              <w:tab/>
            </w:r>
            <w:r>
              <w:t xml:space="preserve">Tlf. 951 </w:t>
            </w:r>
            <w:r w:rsidR="00E51059">
              <w:t>44 818</w:t>
            </w:r>
          </w:p>
          <w:p w14:paraId="3EAE7575" w14:textId="77777777" w:rsidR="00BA252E" w:rsidRDefault="00E51059" w:rsidP="008B58A3">
            <w:r>
              <w:tab/>
            </w:r>
            <w:r>
              <w:tab/>
            </w:r>
            <w:r>
              <w:tab/>
            </w:r>
            <w:r>
              <w:tab/>
              <w:t xml:space="preserve">            </w:t>
            </w:r>
            <w:r w:rsidR="00D94B66">
              <w:tab/>
            </w:r>
            <w:r w:rsidR="00BA252E">
              <w:t>Anstein S</w:t>
            </w:r>
            <w:r w:rsidR="003974AF">
              <w:t>k</w:t>
            </w:r>
            <w:r w:rsidR="00BA252E">
              <w:t>jønsberg</w:t>
            </w:r>
            <w:r w:rsidR="00D94B66">
              <w:tab/>
            </w:r>
            <w:r w:rsidR="00D94B66">
              <w:tab/>
            </w:r>
            <w:r w:rsidR="00D94B66">
              <w:tab/>
            </w:r>
            <w:r w:rsidR="00BA252E">
              <w:t xml:space="preserve">Tlf. </w:t>
            </w:r>
            <w:r>
              <w:t>9</w:t>
            </w:r>
            <w:r w:rsidR="00BA252E">
              <w:t>05 65 610</w:t>
            </w:r>
          </w:p>
          <w:p w14:paraId="45DCE72A" w14:textId="77777777" w:rsidR="00BA252E" w:rsidRDefault="00E51059" w:rsidP="008B58A3">
            <w:r>
              <w:tab/>
            </w:r>
            <w:r>
              <w:tab/>
            </w:r>
            <w:r>
              <w:tab/>
            </w:r>
            <w:r>
              <w:tab/>
              <w:t xml:space="preserve">            </w:t>
            </w:r>
            <w:r w:rsidR="00D94B66">
              <w:tab/>
            </w:r>
            <w:r w:rsidR="00BA252E">
              <w:t>Silje K. Krogstad</w:t>
            </w:r>
            <w:r w:rsidR="00BA252E">
              <w:tab/>
            </w:r>
            <w:r w:rsidR="00D94B66">
              <w:tab/>
            </w:r>
            <w:r w:rsidR="00D94B66">
              <w:tab/>
            </w:r>
            <w:r w:rsidR="00BA252E">
              <w:t>Tlf. 915 49</w:t>
            </w:r>
            <w:r>
              <w:t> </w:t>
            </w:r>
            <w:r w:rsidR="00BA252E">
              <w:t>637</w:t>
            </w:r>
          </w:p>
          <w:p w14:paraId="469D120B" w14:textId="77777777" w:rsidR="00E51059" w:rsidRDefault="00E51059" w:rsidP="008B58A3"/>
        </w:tc>
      </w:tr>
      <w:tr w:rsidR="005E2691" w14:paraId="322D395D" w14:textId="77777777" w:rsidTr="00A9174D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D666A8" w14:textId="77777777" w:rsidR="005E2691" w:rsidRPr="00DC36D9" w:rsidRDefault="005E2691" w:rsidP="005E2691">
            <w:pPr>
              <w:jc w:val="center"/>
              <w:rPr>
                <w:b/>
              </w:rPr>
            </w:pPr>
            <w:r w:rsidRPr="00DC36D9">
              <w:rPr>
                <w:b/>
              </w:rPr>
              <w:t>2.5</w:t>
            </w:r>
            <w:r>
              <w:rPr>
                <w:b/>
              </w:rPr>
              <w:t xml:space="preserve">. </w:t>
            </w:r>
            <w:r w:rsidRPr="00DC36D9">
              <w:rPr>
                <w:b/>
              </w:rPr>
              <w:t>OFFISIELLE FUNKSJONÆRER</w:t>
            </w:r>
          </w:p>
        </w:tc>
      </w:tr>
      <w:tr w:rsidR="00D94B66" w14:paraId="53E3427C" w14:textId="77777777" w:rsidTr="0079458E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E61DB" w14:textId="77777777" w:rsidR="00D94B66" w:rsidRDefault="00D94B66" w:rsidP="0044575C">
            <w:r>
              <w:t>Løpsleder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CC375" w14:textId="77777777" w:rsidR="00D94B66" w:rsidRPr="008B58A3" w:rsidRDefault="008D79C5" w:rsidP="004E323E">
            <w:r>
              <w:t xml:space="preserve">  </w:t>
            </w:r>
            <w:r w:rsidR="00D94B66">
              <w:t xml:space="preserve">Jonny Lakselv </w:t>
            </w:r>
            <w:r w:rsidR="00D94B66">
              <w:tab/>
            </w:r>
            <w:r w:rsidR="00D94B66">
              <w:tab/>
            </w:r>
            <w:r w:rsidR="00D94B66">
              <w:tab/>
            </w:r>
            <w:r w:rsidR="00D94B66">
              <w:tab/>
              <w:t xml:space="preserve">    Tlf. 957 26 881</w:t>
            </w:r>
          </w:p>
        </w:tc>
      </w:tr>
      <w:tr w:rsidR="00D94B66" w14:paraId="7450530E" w14:textId="77777777" w:rsidTr="00002CDF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A66DD" w14:textId="77777777" w:rsidR="00D94B66" w:rsidRDefault="00D94B66" w:rsidP="0044575C">
            <w:r>
              <w:t>Ass. Løpsleder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901A2" w14:textId="403A1208" w:rsidR="00D94B66" w:rsidRPr="008B58A3" w:rsidRDefault="009646B4" w:rsidP="004E323E">
            <w:r>
              <w:t xml:space="preserve">  S</w:t>
            </w:r>
            <w:r w:rsidR="0004773F">
              <w:t xml:space="preserve">ilje </w:t>
            </w:r>
            <w:r w:rsidR="00CC1A69">
              <w:t>K. Krogstad</w:t>
            </w:r>
            <w:r w:rsidR="00D94B66">
              <w:tab/>
            </w:r>
            <w:r w:rsidR="00D94B66">
              <w:tab/>
            </w:r>
            <w:r w:rsidR="00DB1203">
              <w:t xml:space="preserve">                </w:t>
            </w:r>
            <w:r w:rsidR="00D94B66">
              <w:t xml:space="preserve">  Tlf.</w:t>
            </w:r>
            <w:r w:rsidR="00CC1A69">
              <w:t xml:space="preserve"> 915 49 637</w:t>
            </w:r>
          </w:p>
        </w:tc>
      </w:tr>
      <w:tr w:rsidR="00D94B66" w14:paraId="11A92CFC" w14:textId="77777777" w:rsidTr="00A21DF1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F2A90" w14:textId="77777777" w:rsidR="00D94B66" w:rsidRDefault="00D94B66" w:rsidP="0044575C">
            <w:r>
              <w:t>Løpssekretær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0A510" w14:textId="77777777" w:rsidR="00D94B66" w:rsidRPr="008B58A3" w:rsidRDefault="008D79C5" w:rsidP="00D94B66">
            <w:r>
              <w:t xml:space="preserve">  </w:t>
            </w:r>
            <w:r w:rsidR="00D94B66">
              <w:t xml:space="preserve">Katrine </w:t>
            </w:r>
            <w:proofErr w:type="spellStart"/>
            <w:r w:rsidR="00D94B66">
              <w:t>Harjo</w:t>
            </w:r>
            <w:proofErr w:type="spellEnd"/>
            <w:r w:rsidR="00D94B66">
              <w:t xml:space="preserve"> </w:t>
            </w:r>
            <w:r w:rsidR="00D94B66">
              <w:tab/>
            </w:r>
            <w:r w:rsidR="00D94B66">
              <w:tab/>
            </w:r>
            <w:r w:rsidR="00D94B66">
              <w:tab/>
            </w:r>
            <w:r w:rsidR="00D94B66">
              <w:tab/>
              <w:t xml:space="preserve">    Tlf. 951 44 818</w:t>
            </w:r>
          </w:p>
        </w:tc>
      </w:tr>
      <w:tr w:rsidR="00D94B66" w14:paraId="28874CEE" w14:textId="77777777" w:rsidTr="008E3D2A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F6EAE" w14:textId="77777777" w:rsidR="00D94B66" w:rsidRDefault="00D94B66" w:rsidP="0044575C">
            <w:r>
              <w:t>Teknisk ansvarlig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5C65B" w14:textId="77777777" w:rsidR="00D94B66" w:rsidRPr="008B58A3" w:rsidRDefault="008D79C5" w:rsidP="00D94B66">
            <w:r>
              <w:t xml:space="preserve">  </w:t>
            </w:r>
            <w:r w:rsidR="00D94B66">
              <w:t>Jon Sverre Jensen</w:t>
            </w:r>
            <w:r w:rsidR="00D94B66">
              <w:tab/>
            </w:r>
            <w:r w:rsidR="00D94B66">
              <w:tab/>
            </w:r>
            <w:r w:rsidR="00D94B66">
              <w:tab/>
              <w:t xml:space="preserve">    Tlf. 480 09 933</w:t>
            </w:r>
          </w:p>
        </w:tc>
      </w:tr>
      <w:tr w:rsidR="008B58A3" w14:paraId="37549AE0" w14:textId="77777777" w:rsidTr="005E2691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EFEF4" w14:textId="77777777" w:rsidR="008B58A3" w:rsidRDefault="008B58A3" w:rsidP="0044575C">
            <w:r>
              <w:t>Juryleder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13A7D533" w14:textId="77777777" w:rsidR="008B58A3" w:rsidRPr="008B58A3" w:rsidRDefault="008D79C5" w:rsidP="004E323E">
            <w:r>
              <w:t xml:space="preserve">  </w:t>
            </w:r>
            <w:r w:rsidR="008B58A3" w:rsidRPr="008B58A3">
              <w:t>FRA NBF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28AAB0FD" w14:textId="77777777" w:rsidR="008B58A3" w:rsidRPr="008B58A3" w:rsidRDefault="008B58A3" w:rsidP="004E323E"/>
        </w:tc>
      </w:tr>
      <w:tr w:rsidR="008B58A3" w14:paraId="2035FFF2" w14:textId="77777777" w:rsidTr="00956E5D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6495C" w14:textId="77777777" w:rsidR="008B58A3" w:rsidRDefault="008B58A3" w:rsidP="0044575C">
            <w:r>
              <w:t>Jurymedlem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28F91AED" w14:textId="77777777" w:rsidR="008B58A3" w:rsidRPr="008B58A3" w:rsidRDefault="008D79C5" w:rsidP="00C326BF">
            <w:r>
              <w:t xml:space="preserve">  </w:t>
            </w:r>
            <w:r w:rsidR="003974AF">
              <w:t>Stein Roar Fossli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778ABB07" w14:textId="77777777" w:rsidR="008B58A3" w:rsidRPr="008B58A3" w:rsidRDefault="008B58A3" w:rsidP="00C326BF"/>
        </w:tc>
      </w:tr>
      <w:tr w:rsidR="008B58A3" w:rsidRPr="004C2564" w14:paraId="5A8C1B7F" w14:textId="77777777" w:rsidTr="00956E5D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898E4" w14:textId="77777777" w:rsidR="008B58A3" w:rsidRDefault="008B58A3" w:rsidP="0044575C">
            <w:r>
              <w:t>Jurymedlem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28FE4297" w14:textId="77777777" w:rsidR="008B58A3" w:rsidRPr="008B58A3" w:rsidRDefault="00EA6F7F" w:rsidP="004E323E">
            <w:pPr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>
              <w:t>Se deltakermelding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D4D5394" w14:textId="77777777" w:rsidR="008B58A3" w:rsidRPr="008B58A3" w:rsidRDefault="008B58A3" w:rsidP="004E323E">
            <w:pPr>
              <w:rPr>
                <w:lang w:val="en-GB"/>
              </w:rPr>
            </w:pPr>
          </w:p>
        </w:tc>
      </w:tr>
      <w:tr w:rsidR="008B58A3" w14:paraId="02303127" w14:textId="77777777" w:rsidTr="00956E5D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7C2F5" w14:textId="77777777" w:rsidR="008B58A3" w:rsidRDefault="008B58A3" w:rsidP="0044575C">
            <w:r>
              <w:t>Sikkerhetsansvarlig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60CF1974" w14:textId="77777777" w:rsidR="008B58A3" w:rsidRPr="008B58A3" w:rsidRDefault="00EA6F7F" w:rsidP="004E323E">
            <w:r>
              <w:t xml:space="preserve">  Se deltakermelding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041058ED" w14:textId="77777777" w:rsidR="008B58A3" w:rsidRPr="008B58A3" w:rsidRDefault="008B58A3" w:rsidP="004E323E"/>
        </w:tc>
      </w:tr>
      <w:tr w:rsidR="00D94B66" w14:paraId="65B4ACBB" w14:textId="77777777" w:rsidTr="0035044F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A495D" w14:textId="77777777" w:rsidR="00D94B66" w:rsidRDefault="00D94B66" w:rsidP="0044575C">
            <w:r>
              <w:t>Depot/parkeringsansvarlig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D1E00" w14:textId="77777777" w:rsidR="00D94B66" w:rsidRPr="008B58A3" w:rsidRDefault="008D79C5" w:rsidP="00D94B66">
            <w:r>
              <w:t xml:space="preserve">  </w:t>
            </w:r>
            <w:r w:rsidR="00D94B66">
              <w:t xml:space="preserve">Tommy Bertheussen </w:t>
            </w:r>
            <w:r w:rsidR="00D94B66">
              <w:tab/>
            </w:r>
            <w:r w:rsidR="00D94B66">
              <w:tab/>
            </w:r>
            <w:r w:rsidR="00D94B66">
              <w:tab/>
              <w:t xml:space="preserve">   Tlf. 468 43 212</w:t>
            </w:r>
          </w:p>
        </w:tc>
      </w:tr>
      <w:tr w:rsidR="008B58A3" w14:paraId="563DE721" w14:textId="77777777" w:rsidTr="00956E5D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36DC1" w14:textId="77777777" w:rsidR="008B58A3" w:rsidRDefault="008B58A3" w:rsidP="0044575C">
            <w:r>
              <w:t>Medisinsk ansvarlig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1EA66D91" w14:textId="77777777" w:rsidR="008B58A3" w:rsidRPr="008B58A3" w:rsidRDefault="00EA6F7F" w:rsidP="004E323E">
            <w:r>
              <w:t xml:space="preserve">  Se deltakermelding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71C60F17" w14:textId="77777777" w:rsidR="008B58A3" w:rsidRPr="008B58A3" w:rsidRDefault="008B58A3" w:rsidP="004E323E"/>
        </w:tc>
      </w:tr>
      <w:tr w:rsidR="008B58A3" w14:paraId="5CCAEC31" w14:textId="77777777" w:rsidTr="00956E5D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8CDE8" w14:textId="77777777" w:rsidR="008B58A3" w:rsidRDefault="008B58A3" w:rsidP="0044575C">
            <w:r>
              <w:t>Miljøansvarlig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5B600CDB" w14:textId="77777777" w:rsidR="008B58A3" w:rsidRPr="008B58A3" w:rsidRDefault="00EA6F7F" w:rsidP="004E323E">
            <w:r>
              <w:t xml:space="preserve">  Se deltakermelding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0EDA03A8" w14:textId="77777777" w:rsidR="008B58A3" w:rsidRPr="008B58A3" w:rsidRDefault="008B58A3" w:rsidP="004E323E"/>
        </w:tc>
      </w:tr>
      <w:tr w:rsidR="008B58A3" w14:paraId="040464DC" w14:textId="77777777" w:rsidTr="005E2691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3FB6D" w14:textId="77777777" w:rsidR="005E2691" w:rsidRDefault="008B58A3" w:rsidP="0044575C">
            <w:r>
              <w:t>Anbudsansvarlig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32616675" w14:textId="77777777" w:rsidR="00FE1EC6" w:rsidRPr="008B58A3" w:rsidRDefault="008D79C5" w:rsidP="004E323E">
            <w:r>
              <w:t xml:space="preserve">  </w:t>
            </w:r>
            <w:r w:rsidR="007F772A">
              <w:t>Katrine Harjo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DA452AB" w14:textId="77777777" w:rsidR="008B58A3" w:rsidRPr="008B58A3" w:rsidRDefault="008B58A3" w:rsidP="004E323E"/>
        </w:tc>
      </w:tr>
      <w:tr w:rsidR="00FE1EC6" w14:paraId="61CFC72E" w14:textId="77777777" w:rsidTr="005E2691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DED44" w14:textId="77777777" w:rsidR="00FE1EC6" w:rsidRDefault="00FE1EC6" w:rsidP="0044575C">
            <w:proofErr w:type="spellStart"/>
            <w:r>
              <w:t>Faktadommere</w:t>
            </w:r>
            <w:proofErr w:type="spellEnd"/>
            <w:r>
              <w:t xml:space="preserve"> rundetelling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40A41D06" w14:textId="77777777" w:rsidR="00FE1EC6" w:rsidRDefault="008D79C5" w:rsidP="004E323E">
            <w:r>
              <w:t xml:space="preserve">  </w:t>
            </w:r>
            <w:r w:rsidR="00FE1EC6">
              <w:t>1.</w:t>
            </w:r>
            <w:r w:rsidR="00EA6F7F">
              <w:t xml:space="preserve"> Se deltakermelding</w:t>
            </w:r>
          </w:p>
          <w:p w14:paraId="72FA486B" w14:textId="77777777" w:rsidR="00FE1EC6" w:rsidRDefault="008D79C5" w:rsidP="004E323E">
            <w:r>
              <w:t xml:space="preserve">  </w:t>
            </w:r>
            <w:r w:rsidR="00FE1EC6">
              <w:t>2</w:t>
            </w:r>
            <w:r w:rsidR="00EA6F7F">
              <w:t>. Se deltakermelding</w:t>
            </w:r>
          </w:p>
          <w:p w14:paraId="06B91787" w14:textId="77777777" w:rsidR="00FE1EC6" w:rsidRDefault="008D79C5" w:rsidP="004E323E">
            <w:r>
              <w:t xml:space="preserve">  </w:t>
            </w:r>
            <w:r w:rsidR="00FE1EC6">
              <w:t>3</w:t>
            </w:r>
            <w:r w:rsidR="00EA6F7F">
              <w:t>. Se deltakermelding</w:t>
            </w:r>
          </w:p>
          <w:p w14:paraId="05C843D4" w14:textId="77777777" w:rsidR="00FE1EC6" w:rsidRDefault="008D79C5" w:rsidP="004E323E">
            <w:r>
              <w:t xml:space="preserve">  </w:t>
            </w:r>
            <w:r w:rsidR="00FE1EC6">
              <w:t>4.</w:t>
            </w:r>
            <w:r w:rsidR="00EA6F7F">
              <w:t xml:space="preserve"> Se deltakermelding</w:t>
            </w:r>
          </w:p>
          <w:p w14:paraId="6EDECED1" w14:textId="77777777" w:rsidR="00FE1EC6" w:rsidRDefault="008D79C5" w:rsidP="004E323E">
            <w:r>
              <w:t xml:space="preserve">  </w:t>
            </w:r>
            <w:r w:rsidR="00FE1EC6">
              <w:t>5.</w:t>
            </w:r>
            <w:r w:rsidR="00EA6F7F">
              <w:t xml:space="preserve"> Se deltakermelding</w:t>
            </w:r>
          </w:p>
          <w:p w14:paraId="74B1079B" w14:textId="77777777" w:rsidR="00FE1EC6" w:rsidRDefault="008D79C5" w:rsidP="007F2F6D">
            <w:r>
              <w:t xml:space="preserve">  </w:t>
            </w:r>
            <w:r w:rsidR="00FE1EC6">
              <w:t>6</w:t>
            </w:r>
            <w:r w:rsidR="007F2F6D">
              <w:t>.</w:t>
            </w:r>
            <w:r w:rsidR="00EA6F7F">
              <w:t xml:space="preserve"> Se deltakermelding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467DC3DD" w14:textId="77777777" w:rsidR="00FE1EC6" w:rsidRPr="008B58A3" w:rsidRDefault="00FE1EC6" w:rsidP="004E323E"/>
        </w:tc>
      </w:tr>
      <w:tr w:rsidR="00FE1EC6" w14:paraId="39C2C1F1" w14:textId="77777777" w:rsidTr="005E2691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91E01" w14:textId="77777777" w:rsidR="00FE1EC6" w:rsidRDefault="00FE1EC6" w:rsidP="0044575C">
            <w:r>
              <w:t>Faktadommer/kontroll post for</w:t>
            </w:r>
          </w:p>
          <w:p w14:paraId="0DA0F498" w14:textId="77777777" w:rsidR="00FE1EC6" w:rsidRDefault="00FE1EC6" w:rsidP="0044575C">
            <w:r>
              <w:t>klargjøring: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72D411CE" w14:textId="77777777" w:rsidR="00FE1EC6" w:rsidRDefault="00FE1EC6" w:rsidP="004E323E"/>
          <w:p w14:paraId="4CBBFA94" w14:textId="77777777" w:rsidR="00546590" w:rsidRDefault="00546590" w:rsidP="004E323E">
            <w:r>
              <w:t>Se deltakermelding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6288EB96" w14:textId="77777777" w:rsidR="00FE1EC6" w:rsidRPr="008B58A3" w:rsidRDefault="00FE1EC6" w:rsidP="004E323E"/>
        </w:tc>
      </w:tr>
      <w:tr w:rsidR="00FE1EC6" w14:paraId="3813F70C" w14:textId="77777777" w:rsidTr="005E2691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71C54" w14:textId="77777777" w:rsidR="007F2F6D" w:rsidRDefault="00FE1EC6" w:rsidP="00FE1EC6">
            <w:r>
              <w:t>Faktadommer</w:t>
            </w:r>
            <w:r w:rsidR="007F2F6D">
              <w:t xml:space="preserve"> </w:t>
            </w:r>
            <w:r>
              <w:t>bensinfylling: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6326C44A" w14:textId="77777777" w:rsidR="00FE1EC6" w:rsidRDefault="00546590" w:rsidP="004E323E">
            <w:r>
              <w:t>Se deltakermelding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61453BCC" w14:textId="77777777" w:rsidR="00FE1EC6" w:rsidRPr="008B58A3" w:rsidRDefault="00FE1EC6" w:rsidP="004E323E"/>
        </w:tc>
      </w:tr>
      <w:tr w:rsidR="007F2F6D" w14:paraId="6E7E1DE2" w14:textId="77777777" w:rsidTr="005E2691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95D73" w14:textId="77777777" w:rsidR="007F2F6D" w:rsidRDefault="007F2F6D" w:rsidP="007F2F6D">
            <w:proofErr w:type="spellStart"/>
            <w:r>
              <w:t>Faktadommer</w:t>
            </w:r>
            <w:proofErr w:type="spellEnd"/>
            <w:r>
              <w:t xml:space="preserve"> </w:t>
            </w:r>
            <w:proofErr w:type="spellStart"/>
            <w:r>
              <w:t>førerbytte</w:t>
            </w:r>
            <w:proofErr w:type="spellEnd"/>
            <w:r>
              <w:t>:</w:t>
            </w:r>
          </w:p>
          <w:p w14:paraId="2982F9AB" w14:textId="77777777" w:rsidR="007F2F6D" w:rsidRDefault="007F2F6D" w:rsidP="007F2F6D"/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14:paraId="20B0D663" w14:textId="77777777" w:rsidR="007F2F6D" w:rsidRDefault="00546590" w:rsidP="004E323E">
            <w:r>
              <w:t>Se deltakermelding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B1D4F75" w14:textId="77777777" w:rsidR="007F2F6D" w:rsidRPr="008B58A3" w:rsidRDefault="007F2F6D" w:rsidP="004E323E"/>
        </w:tc>
      </w:tr>
      <w:tr w:rsidR="005E2691" w14:paraId="6C986E80" w14:textId="77777777" w:rsidTr="00853C03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4D53E5" w14:textId="77777777" w:rsidR="005E2691" w:rsidRPr="00DC36D9" w:rsidRDefault="005E2691" w:rsidP="005E2691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DC36D9">
              <w:rPr>
                <w:b/>
              </w:rPr>
              <w:t>2.6</w:t>
            </w:r>
            <w:r>
              <w:rPr>
                <w:b/>
              </w:rPr>
              <w:t xml:space="preserve">. </w:t>
            </w:r>
            <w:r w:rsidRPr="00DC36D9">
              <w:rPr>
                <w:b/>
              </w:rPr>
              <w:t>OFFISIELL OPPSLAGSTAVLE</w:t>
            </w:r>
          </w:p>
        </w:tc>
      </w:tr>
      <w:tr w:rsidR="0044575C" w14:paraId="0955E000" w14:textId="77777777" w:rsidTr="005E269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0"/>
            </w:tblGrid>
            <w:tr w:rsidR="007E54EA" w:rsidRPr="007E54EA" w14:paraId="1A7CEB8E" w14:textId="77777777">
              <w:trPr>
                <w:trHeight w:val="294"/>
              </w:trPr>
              <w:tc>
                <w:tcPr>
                  <w:tcW w:w="0" w:type="auto"/>
                </w:tcPr>
                <w:p w14:paraId="2ED41D83" w14:textId="77777777" w:rsidR="007E54EA" w:rsidRPr="007E54EA" w:rsidRDefault="008D79C5" w:rsidP="007E54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O</w:t>
                  </w:r>
                  <w:r w:rsidR="003974AF">
                    <w:rPr>
                      <w:rFonts w:cs="Arial"/>
                      <w:color w:val="000000"/>
                    </w:rPr>
                    <w:t>ppslags</w:t>
                  </w:r>
                  <w:r w:rsidR="00E51059">
                    <w:rPr>
                      <w:rFonts w:cs="Arial"/>
                      <w:color w:val="000000"/>
                    </w:rPr>
                    <w:t>tavle, nedenfor sekretariat</w:t>
                  </w:r>
                </w:p>
              </w:tc>
            </w:tr>
            <w:tr w:rsidR="005E2691" w:rsidRPr="007E54EA" w14:paraId="5F02E98A" w14:textId="77777777">
              <w:trPr>
                <w:trHeight w:val="294"/>
              </w:trPr>
              <w:tc>
                <w:tcPr>
                  <w:tcW w:w="0" w:type="auto"/>
                </w:tcPr>
                <w:p w14:paraId="45656C92" w14:textId="77777777" w:rsidR="005E2691" w:rsidRDefault="005E2691" w:rsidP="007E54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14:paraId="0DC63E6F" w14:textId="77777777" w:rsidR="0044575C" w:rsidRDefault="0044575C" w:rsidP="004E323E"/>
        </w:tc>
      </w:tr>
      <w:tr w:rsidR="005E2691" w14:paraId="2BDEA3B6" w14:textId="77777777" w:rsidTr="006B09C4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7F11E7" w14:textId="77777777" w:rsidR="005E2691" w:rsidRPr="00DC36D9" w:rsidRDefault="005E2691" w:rsidP="005E2691">
            <w:pPr>
              <w:jc w:val="center"/>
              <w:rPr>
                <w:b/>
              </w:rPr>
            </w:pPr>
            <w:r w:rsidRPr="00DC36D9">
              <w:rPr>
                <w:b/>
              </w:rPr>
              <w:t>2.7</w:t>
            </w:r>
            <w:r>
              <w:rPr>
                <w:b/>
              </w:rPr>
              <w:t xml:space="preserve">. </w:t>
            </w:r>
            <w:r w:rsidRPr="00DC36D9">
              <w:rPr>
                <w:b/>
              </w:rPr>
              <w:t>BESKRIVELSE AV BANEN</w:t>
            </w:r>
          </w:p>
        </w:tc>
      </w:tr>
      <w:tr w:rsidR="0044575C" w14:paraId="57F7A08D" w14:textId="77777777" w:rsidTr="005E2691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B39F6" w14:textId="77777777" w:rsidR="0044575C" w:rsidRDefault="0044575C" w:rsidP="0044575C">
            <w:r>
              <w:t>Sted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B58B9" w14:textId="77777777" w:rsidR="007C25DB" w:rsidRDefault="00E51059" w:rsidP="004E323E">
            <w:r>
              <w:t>Bardu Motorsportsenter</w:t>
            </w:r>
          </w:p>
        </w:tc>
      </w:tr>
      <w:tr w:rsidR="0044575C" w14:paraId="50163D07" w14:textId="77777777" w:rsidTr="005E2691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717EA" w14:textId="77777777" w:rsidR="0044575C" w:rsidRDefault="007C25DB" w:rsidP="0044575C">
            <w:r>
              <w:t>Lengde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D4BEB" w14:textId="77777777" w:rsidR="0044575C" w:rsidRDefault="00E51059" w:rsidP="004E323E">
            <w:r>
              <w:t>850 m</w:t>
            </w:r>
          </w:p>
        </w:tc>
      </w:tr>
      <w:tr w:rsidR="0044575C" w14:paraId="2D78C8C0" w14:textId="77777777" w:rsidTr="005E2691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01A67" w14:textId="77777777" w:rsidR="0044575C" w:rsidRDefault="007C25DB" w:rsidP="0044575C">
            <w:r>
              <w:t xml:space="preserve">Maksimum </w:t>
            </w:r>
            <w:proofErr w:type="spellStart"/>
            <w:r>
              <w:t>banebredde</w:t>
            </w:r>
            <w:proofErr w:type="spellEnd"/>
          </w:p>
        </w:tc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18143" w14:textId="77777777" w:rsidR="0044575C" w:rsidRDefault="00960D73" w:rsidP="004E323E">
            <w:r>
              <w:t>12 m</w:t>
            </w:r>
          </w:p>
        </w:tc>
      </w:tr>
      <w:tr w:rsidR="0044575C" w14:paraId="734A00FC" w14:textId="77777777" w:rsidTr="005E2691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A34B6" w14:textId="77777777" w:rsidR="0044575C" w:rsidRDefault="007C25DB" w:rsidP="0044575C">
            <w:r>
              <w:t>Minimum banebredde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4DE1E" w14:textId="77777777" w:rsidR="0044575C" w:rsidRDefault="00960D73" w:rsidP="004E323E">
            <w:r>
              <w:t>6</w:t>
            </w:r>
            <w:r w:rsidR="00870C24">
              <w:t xml:space="preserve"> m</w:t>
            </w:r>
          </w:p>
        </w:tc>
      </w:tr>
      <w:tr w:rsidR="0044575C" w14:paraId="3A376EF1" w14:textId="77777777" w:rsidTr="005E2691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4A673" w14:textId="77777777" w:rsidR="0044575C" w:rsidRDefault="007C25DB" w:rsidP="0044575C">
            <w:r>
              <w:t>Underlag</w:t>
            </w:r>
          </w:p>
          <w:p w14:paraId="284280FD" w14:textId="77777777" w:rsidR="00F37281" w:rsidRDefault="00F37281" w:rsidP="0044575C"/>
        </w:tc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B4374" w14:textId="77777777" w:rsidR="0044575C" w:rsidRDefault="00E51059" w:rsidP="004E323E">
            <w:r>
              <w:t xml:space="preserve">Grus og asfalt </w:t>
            </w:r>
            <w:r w:rsidR="00960D73">
              <w:t>5</w:t>
            </w:r>
            <w:r>
              <w:t>0/</w:t>
            </w:r>
            <w:r w:rsidR="00960D73">
              <w:t>5</w:t>
            </w:r>
            <w:r>
              <w:t>0</w:t>
            </w:r>
          </w:p>
        </w:tc>
      </w:tr>
      <w:tr w:rsidR="00F37281" w14:paraId="70F24D89" w14:textId="77777777" w:rsidTr="00F67135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6699"/>
          </w:tcPr>
          <w:p w14:paraId="7BA7D70F" w14:textId="77777777" w:rsidR="00F37281" w:rsidRPr="00D578B6" w:rsidRDefault="00F37281" w:rsidP="00F37281">
            <w:pPr>
              <w:pStyle w:val="Listeavsnit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D578B6">
              <w:rPr>
                <w:b/>
                <w:sz w:val="28"/>
                <w:szCs w:val="28"/>
              </w:rPr>
              <w:t>PÅMELDING – STARTAVGIFT</w:t>
            </w:r>
          </w:p>
        </w:tc>
      </w:tr>
      <w:tr w:rsidR="00F37281" w14:paraId="2C388540" w14:textId="77777777" w:rsidTr="00F37281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580F9" w14:textId="77777777" w:rsidR="00F37281" w:rsidRDefault="00F37281" w:rsidP="00DC36D9">
            <w:pPr>
              <w:jc w:val="center"/>
              <w:rPr>
                <w:b/>
              </w:rPr>
            </w:pPr>
          </w:p>
        </w:tc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1A233" w14:textId="77777777" w:rsidR="00F37281" w:rsidRPr="00DC36D9" w:rsidRDefault="00F37281" w:rsidP="00F37281">
            <w:pPr>
              <w:jc w:val="center"/>
              <w:rPr>
                <w:b/>
              </w:rPr>
            </w:pPr>
          </w:p>
        </w:tc>
      </w:tr>
      <w:tr w:rsidR="005E2691" w14:paraId="7238D8ED" w14:textId="77777777" w:rsidTr="00B7564D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5CB282" w14:textId="77777777" w:rsidR="005E2691" w:rsidRPr="00DC36D9" w:rsidRDefault="005E2691" w:rsidP="005E2691">
            <w:pPr>
              <w:jc w:val="center"/>
              <w:rPr>
                <w:b/>
              </w:rPr>
            </w:pPr>
            <w:r w:rsidRPr="00DC36D9">
              <w:rPr>
                <w:b/>
              </w:rPr>
              <w:t>3.1</w:t>
            </w:r>
            <w:r>
              <w:rPr>
                <w:b/>
              </w:rPr>
              <w:t>.</w:t>
            </w:r>
            <w:r w:rsidRPr="00DC36D9">
              <w:rPr>
                <w:b/>
              </w:rPr>
              <w:t xml:space="preserve">PÅMELDING </w:t>
            </w:r>
          </w:p>
        </w:tc>
      </w:tr>
      <w:tr w:rsidR="00FC67E8" w14:paraId="0FD2EF0B" w14:textId="77777777" w:rsidTr="005E269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6E2AE" w14:textId="77777777" w:rsidR="00BB628C" w:rsidRPr="00A37E69" w:rsidRDefault="005A18C0" w:rsidP="00DB7558">
            <w:pPr>
              <w:rPr>
                <w:rFonts w:cstheme="minorHAnsi"/>
                <w:b/>
                <w:sz w:val="24"/>
                <w:szCs w:val="24"/>
              </w:rPr>
            </w:pPr>
            <w:r w:rsidRPr="00A37E69">
              <w:rPr>
                <w:rFonts w:cstheme="minorHAnsi"/>
                <w:b/>
                <w:sz w:val="24"/>
                <w:szCs w:val="24"/>
              </w:rPr>
              <w:t>Maks antall team</w:t>
            </w:r>
            <w:r w:rsidR="00D23D69" w:rsidRPr="00A37E69">
              <w:rPr>
                <w:rFonts w:cstheme="minorHAnsi"/>
                <w:b/>
                <w:sz w:val="24"/>
                <w:szCs w:val="24"/>
              </w:rPr>
              <w:t>/påmeldte</w:t>
            </w:r>
            <w:r w:rsidRPr="00A37E69">
              <w:rPr>
                <w:rFonts w:cstheme="minorHAnsi"/>
                <w:b/>
                <w:sz w:val="24"/>
                <w:szCs w:val="24"/>
              </w:rPr>
              <w:t xml:space="preserve">; </w:t>
            </w:r>
          </w:p>
          <w:p w14:paraId="7992D3F2" w14:textId="77777777" w:rsidR="00FC67E8" w:rsidRPr="00A37E69" w:rsidRDefault="00D23D69" w:rsidP="00DB7558">
            <w:pPr>
              <w:rPr>
                <w:rFonts w:cstheme="minorHAnsi"/>
                <w:sz w:val="24"/>
                <w:szCs w:val="24"/>
              </w:rPr>
            </w:pPr>
            <w:r w:rsidRPr="00A37E69">
              <w:rPr>
                <w:rFonts w:cstheme="minorHAnsi"/>
                <w:sz w:val="24"/>
                <w:szCs w:val="24"/>
              </w:rPr>
              <w:t xml:space="preserve">Det er plass til </w:t>
            </w:r>
            <w:r w:rsidR="0095061A" w:rsidRPr="00A37E69">
              <w:rPr>
                <w:rFonts w:cstheme="minorHAnsi"/>
                <w:sz w:val="24"/>
                <w:szCs w:val="24"/>
              </w:rPr>
              <w:t>18</w:t>
            </w:r>
            <w:r w:rsidRPr="00A37E69">
              <w:rPr>
                <w:rFonts w:cstheme="minorHAnsi"/>
                <w:sz w:val="24"/>
                <w:szCs w:val="24"/>
              </w:rPr>
              <w:t xml:space="preserve"> team i arrangementet</w:t>
            </w:r>
            <w:r w:rsidR="003974AF">
              <w:rPr>
                <w:rFonts w:cstheme="minorHAnsi"/>
                <w:sz w:val="24"/>
                <w:szCs w:val="24"/>
              </w:rPr>
              <w:t>,</w:t>
            </w:r>
            <w:r w:rsidR="0095061A" w:rsidRPr="00A37E69">
              <w:rPr>
                <w:rFonts w:cstheme="minorHAnsi"/>
                <w:sz w:val="24"/>
                <w:szCs w:val="24"/>
              </w:rPr>
              <w:t xml:space="preserve"> </w:t>
            </w:r>
            <w:r w:rsidR="005A18C0" w:rsidRPr="00A37E69">
              <w:rPr>
                <w:rFonts w:cstheme="minorHAnsi"/>
                <w:sz w:val="24"/>
                <w:szCs w:val="24"/>
              </w:rPr>
              <w:t xml:space="preserve">og </w:t>
            </w:r>
            <w:r w:rsidR="003943AA" w:rsidRPr="00A37E69">
              <w:rPr>
                <w:rFonts w:cstheme="minorHAnsi"/>
                <w:sz w:val="24"/>
                <w:szCs w:val="24"/>
              </w:rPr>
              <w:t xml:space="preserve">det er i utgangspunktet åpent for </w:t>
            </w:r>
            <w:r w:rsidR="005A18C0" w:rsidRPr="00A37E69">
              <w:rPr>
                <w:rFonts w:cstheme="minorHAnsi"/>
                <w:sz w:val="24"/>
                <w:szCs w:val="24"/>
              </w:rPr>
              <w:t>2</w:t>
            </w:r>
            <w:r w:rsidR="0095061A" w:rsidRPr="00A37E69">
              <w:rPr>
                <w:rFonts w:cstheme="minorHAnsi"/>
                <w:sz w:val="24"/>
                <w:szCs w:val="24"/>
              </w:rPr>
              <w:t xml:space="preserve"> team pr klub</w:t>
            </w:r>
            <w:r w:rsidR="005A18C0" w:rsidRPr="00A37E69">
              <w:rPr>
                <w:rFonts w:cstheme="minorHAnsi"/>
                <w:sz w:val="24"/>
                <w:szCs w:val="24"/>
              </w:rPr>
              <w:t xml:space="preserve">b. </w:t>
            </w:r>
          </w:p>
          <w:p w14:paraId="10D9E799" w14:textId="77777777" w:rsidR="005A18C0" w:rsidRPr="00A37E69" w:rsidRDefault="005A18C0" w:rsidP="00DB7558">
            <w:pPr>
              <w:rPr>
                <w:rFonts w:cstheme="minorHAnsi"/>
                <w:sz w:val="24"/>
                <w:szCs w:val="24"/>
              </w:rPr>
            </w:pPr>
          </w:p>
          <w:p w14:paraId="129695A7" w14:textId="77777777" w:rsidR="00D23D69" w:rsidRPr="00A37E69" w:rsidRDefault="00D23D69" w:rsidP="00DB7558">
            <w:pPr>
              <w:rPr>
                <w:rFonts w:cstheme="minorHAnsi"/>
                <w:b/>
                <w:sz w:val="24"/>
                <w:szCs w:val="24"/>
              </w:rPr>
            </w:pPr>
            <w:r w:rsidRPr="00A37E69">
              <w:rPr>
                <w:rFonts w:cstheme="minorHAnsi"/>
                <w:b/>
                <w:sz w:val="24"/>
                <w:szCs w:val="24"/>
              </w:rPr>
              <w:t>Hvordan melde på:</w:t>
            </w:r>
          </w:p>
          <w:p w14:paraId="35F7DC91" w14:textId="77777777" w:rsidR="005A18C0" w:rsidRPr="00A37E69" w:rsidRDefault="00D23D69" w:rsidP="00DB7558">
            <w:pPr>
              <w:rPr>
                <w:rFonts w:cstheme="minorHAnsi"/>
                <w:sz w:val="24"/>
                <w:szCs w:val="24"/>
              </w:rPr>
            </w:pPr>
            <w:r w:rsidRPr="00A37E69">
              <w:rPr>
                <w:rFonts w:cstheme="minorHAnsi"/>
                <w:sz w:val="24"/>
                <w:szCs w:val="24"/>
              </w:rPr>
              <w:t>Din klubb melder</w:t>
            </w:r>
            <w:r w:rsidR="00802900" w:rsidRPr="00A37E69">
              <w:rPr>
                <w:rFonts w:cstheme="minorHAnsi"/>
                <w:sz w:val="24"/>
                <w:szCs w:val="24"/>
              </w:rPr>
              <w:t xml:space="preserve"> først </w:t>
            </w:r>
            <w:r w:rsidRPr="00A37E69">
              <w:rPr>
                <w:rFonts w:cstheme="minorHAnsi"/>
                <w:sz w:val="24"/>
                <w:szCs w:val="24"/>
              </w:rPr>
              <w:t>inn sine t</w:t>
            </w:r>
            <w:r w:rsidR="0095061A" w:rsidRPr="00A37E69">
              <w:rPr>
                <w:rFonts w:cstheme="minorHAnsi"/>
                <w:sz w:val="24"/>
                <w:szCs w:val="24"/>
              </w:rPr>
              <w:t>eam</w:t>
            </w:r>
            <w:r w:rsidRPr="00A37E69">
              <w:rPr>
                <w:rFonts w:cstheme="minorHAnsi"/>
                <w:sz w:val="24"/>
                <w:szCs w:val="24"/>
              </w:rPr>
              <w:t xml:space="preserve"> </w:t>
            </w:r>
            <w:r w:rsidR="00802900" w:rsidRPr="00A37E69">
              <w:rPr>
                <w:rFonts w:cstheme="minorHAnsi"/>
                <w:sz w:val="24"/>
                <w:szCs w:val="24"/>
              </w:rPr>
              <w:t>til arrangøren</w:t>
            </w:r>
            <w:r w:rsidR="00DA4967" w:rsidRPr="00A37E69">
              <w:rPr>
                <w:rFonts w:cstheme="minorHAnsi"/>
                <w:sz w:val="24"/>
                <w:szCs w:val="24"/>
              </w:rPr>
              <w:t xml:space="preserve"> pr mail</w:t>
            </w:r>
            <w:r w:rsidR="00802900" w:rsidRPr="00A37E69">
              <w:rPr>
                <w:rFonts w:cstheme="minorHAnsi"/>
                <w:sz w:val="24"/>
                <w:szCs w:val="24"/>
              </w:rPr>
              <w:t xml:space="preserve">. Innmeldingen inneholder antall team klubben ønsker å stille med, </w:t>
            </w:r>
            <w:r w:rsidR="005A18C0" w:rsidRPr="00A37E69">
              <w:rPr>
                <w:rFonts w:cstheme="minorHAnsi"/>
                <w:sz w:val="24"/>
                <w:szCs w:val="24"/>
              </w:rPr>
              <w:t>navn</w:t>
            </w:r>
            <w:r w:rsidR="003974AF">
              <w:rPr>
                <w:rFonts w:cstheme="minorHAnsi"/>
                <w:sz w:val="24"/>
                <w:szCs w:val="24"/>
              </w:rPr>
              <w:t xml:space="preserve"> og </w:t>
            </w:r>
            <w:r w:rsidR="007C65D3">
              <w:rPr>
                <w:rFonts w:cstheme="minorHAnsi"/>
                <w:sz w:val="24"/>
                <w:szCs w:val="24"/>
              </w:rPr>
              <w:t xml:space="preserve">klasse for hver av </w:t>
            </w:r>
            <w:r w:rsidR="00CA063A" w:rsidRPr="00A37E69">
              <w:rPr>
                <w:rFonts w:cstheme="minorHAnsi"/>
                <w:sz w:val="24"/>
                <w:szCs w:val="24"/>
              </w:rPr>
              <w:t xml:space="preserve">teamets </w:t>
            </w:r>
            <w:r w:rsidR="008D79C5">
              <w:rPr>
                <w:rFonts w:cstheme="minorHAnsi"/>
                <w:sz w:val="24"/>
                <w:szCs w:val="24"/>
              </w:rPr>
              <w:t>førere</w:t>
            </w:r>
            <w:r w:rsidR="00DA4967" w:rsidRPr="00A37E69">
              <w:rPr>
                <w:rFonts w:cstheme="minorHAnsi"/>
                <w:sz w:val="24"/>
                <w:szCs w:val="24"/>
              </w:rPr>
              <w:t xml:space="preserve">, </w:t>
            </w:r>
            <w:r w:rsidR="008D79C5">
              <w:rPr>
                <w:rFonts w:cstheme="minorHAnsi"/>
                <w:sz w:val="24"/>
                <w:szCs w:val="24"/>
              </w:rPr>
              <w:t xml:space="preserve">navn på mekanikere, samt </w:t>
            </w:r>
            <w:r w:rsidR="00DA4967" w:rsidRPr="00A37E69">
              <w:rPr>
                <w:rFonts w:cstheme="minorHAnsi"/>
                <w:sz w:val="24"/>
                <w:szCs w:val="24"/>
              </w:rPr>
              <w:t>kort beskrivelse av bilen</w:t>
            </w:r>
            <w:r w:rsidR="008D79C5">
              <w:rPr>
                <w:rFonts w:cstheme="minorHAnsi"/>
                <w:sz w:val="24"/>
                <w:szCs w:val="24"/>
              </w:rPr>
              <w:t xml:space="preserve">. Innmelding fra klubben </w:t>
            </w:r>
            <w:r w:rsidR="00802900" w:rsidRPr="00A37E69">
              <w:rPr>
                <w:rFonts w:cstheme="minorHAnsi"/>
                <w:sz w:val="24"/>
                <w:szCs w:val="24"/>
              </w:rPr>
              <w:t xml:space="preserve">sendes på </w:t>
            </w:r>
            <w:r w:rsidR="0095061A" w:rsidRPr="00A37E69">
              <w:rPr>
                <w:rFonts w:cstheme="minorHAnsi"/>
                <w:sz w:val="24"/>
                <w:szCs w:val="24"/>
              </w:rPr>
              <w:t xml:space="preserve">mail </w:t>
            </w:r>
            <w:r w:rsidR="00DF1EA7" w:rsidRPr="00A37E69">
              <w:rPr>
                <w:rFonts w:cstheme="minorHAnsi"/>
                <w:sz w:val="24"/>
                <w:szCs w:val="24"/>
              </w:rPr>
              <w:t>til</w:t>
            </w:r>
            <w:r w:rsidRPr="00A37E69">
              <w:rPr>
                <w:rFonts w:cstheme="minorHAnsi"/>
                <w:sz w:val="24"/>
                <w:szCs w:val="24"/>
              </w:rPr>
              <w:t xml:space="preserve">; </w:t>
            </w:r>
            <w:hyperlink r:id="rId8" w:history="1">
              <w:r w:rsidRPr="00A37E69">
                <w:rPr>
                  <w:rStyle w:val="Hyperkobling"/>
                  <w:rFonts w:cstheme="minorHAnsi"/>
                  <w:sz w:val="24"/>
                  <w:szCs w:val="24"/>
                </w:rPr>
                <w:t>nmkbardu@yahoo.no</w:t>
              </w:r>
            </w:hyperlink>
            <w:r w:rsidRPr="00A37E69">
              <w:rPr>
                <w:rFonts w:cstheme="minorHAnsi"/>
                <w:sz w:val="24"/>
                <w:szCs w:val="24"/>
              </w:rPr>
              <w:t xml:space="preserve"> </w:t>
            </w:r>
            <w:r w:rsidR="005A18C0" w:rsidRPr="00A37E69">
              <w:rPr>
                <w:rFonts w:cstheme="minorHAnsi"/>
                <w:sz w:val="24"/>
                <w:szCs w:val="24"/>
              </w:rPr>
              <w:t>innen 3</w:t>
            </w:r>
            <w:r w:rsidR="00E22C3E">
              <w:rPr>
                <w:rFonts w:cstheme="minorHAnsi"/>
                <w:sz w:val="24"/>
                <w:szCs w:val="24"/>
              </w:rPr>
              <w:t>0</w:t>
            </w:r>
            <w:r w:rsidR="005A18C0" w:rsidRPr="00A37E69">
              <w:rPr>
                <w:rFonts w:cstheme="minorHAnsi"/>
                <w:sz w:val="24"/>
                <w:szCs w:val="24"/>
              </w:rPr>
              <w:t>.05.18</w:t>
            </w:r>
            <w:r w:rsidRPr="00A37E69">
              <w:rPr>
                <w:rFonts w:cstheme="minorHAnsi"/>
                <w:sz w:val="24"/>
                <w:szCs w:val="24"/>
              </w:rPr>
              <w:t xml:space="preserve">. </w:t>
            </w:r>
            <w:r w:rsidR="0095061A" w:rsidRPr="00A37E69">
              <w:rPr>
                <w:rFonts w:cstheme="minorHAnsi"/>
                <w:sz w:val="24"/>
                <w:szCs w:val="24"/>
              </w:rPr>
              <w:t xml:space="preserve">De to øverste </w:t>
            </w:r>
            <w:r w:rsidR="007C65D3">
              <w:rPr>
                <w:rFonts w:cstheme="minorHAnsi"/>
                <w:sz w:val="24"/>
                <w:szCs w:val="24"/>
              </w:rPr>
              <w:t xml:space="preserve">teamene </w:t>
            </w:r>
            <w:r w:rsidR="0095061A" w:rsidRPr="00A37E69">
              <w:rPr>
                <w:rFonts w:cstheme="minorHAnsi"/>
                <w:sz w:val="24"/>
                <w:szCs w:val="24"/>
              </w:rPr>
              <w:t xml:space="preserve">på lista </w:t>
            </w:r>
            <w:r w:rsidR="005A18C0" w:rsidRPr="00A37E69">
              <w:rPr>
                <w:rFonts w:cstheme="minorHAnsi"/>
                <w:sz w:val="24"/>
                <w:szCs w:val="24"/>
              </w:rPr>
              <w:t xml:space="preserve">fra klubben </w:t>
            </w:r>
            <w:r w:rsidR="0095061A" w:rsidRPr="00A37E69">
              <w:rPr>
                <w:rFonts w:cstheme="minorHAnsi"/>
                <w:sz w:val="24"/>
                <w:szCs w:val="24"/>
              </w:rPr>
              <w:t>er garantert plass i løpet, øvrige innme</w:t>
            </w:r>
            <w:r w:rsidR="00D578B6" w:rsidRPr="00A37E69">
              <w:rPr>
                <w:rFonts w:cstheme="minorHAnsi"/>
                <w:sz w:val="24"/>
                <w:szCs w:val="24"/>
              </w:rPr>
              <w:t xml:space="preserve">ldte vil </w:t>
            </w:r>
            <w:r w:rsidR="00D578B6" w:rsidRPr="00A37E69">
              <w:rPr>
                <w:rFonts w:cstheme="minorHAnsi"/>
                <w:sz w:val="24"/>
                <w:szCs w:val="24"/>
              </w:rPr>
              <w:lastRenderedPageBreak/>
              <w:t>stå på venteliste</w:t>
            </w:r>
            <w:r w:rsidR="0095061A" w:rsidRPr="00A37E69">
              <w:rPr>
                <w:rFonts w:cstheme="minorHAnsi"/>
                <w:sz w:val="24"/>
                <w:szCs w:val="24"/>
              </w:rPr>
              <w:t xml:space="preserve">. </w:t>
            </w:r>
            <w:r w:rsidR="005A18C0" w:rsidRPr="00A37E69">
              <w:rPr>
                <w:rFonts w:cstheme="minorHAnsi"/>
                <w:sz w:val="24"/>
                <w:szCs w:val="24"/>
              </w:rPr>
              <w:t xml:space="preserve">Fordeling av evt. ledige plasser, vil skje etter «først til mølla» prinsippet, de klubbene som først melder på </w:t>
            </w:r>
            <w:r w:rsidR="007C65D3">
              <w:rPr>
                <w:rFonts w:cstheme="minorHAnsi"/>
                <w:sz w:val="24"/>
                <w:szCs w:val="24"/>
              </w:rPr>
              <w:t xml:space="preserve">sine </w:t>
            </w:r>
            <w:r w:rsidR="005A18C0" w:rsidRPr="00A37E69">
              <w:rPr>
                <w:rFonts w:cstheme="minorHAnsi"/>
                <w:sz w:val="24"/>
                <w:szCs w:val="24"/>
              </w:rPr>
              <w:t xml:space="preserve">team står øverst på ventelista. </w:t>
            </w:r>
          </w:p>
          <w:p w14:paraId="00D589A9" w14:textId="77777777" w:rsidR="005A18C0" w:rsidRPr="00A37E69" w:rsidRDefault="005A18C0" w:rsidP="00DB7558">
            <w:pPr>
              <w:rPr>
                <w:rFonts w:cstheme="minorHAnsi"/>
                <w:sz w:val="24"/>
                <w:szCs w:val="24"/>
              </w:rPr>
            </w:pPr>
          </w:p>
          <w:p w14:paraId="1B0EC9DA" w14:textId="77777777" w:rsidR="005A18C0" w:rsidRPr="00A37E69" w:rsidRDefault="005A18C0" w:rsidP="00DB7558">
            <w:pPr>
              <w:rPr>
                <w:rFonts w:cstheme="minorHAnsi"/>
                <w:sz w:val="24"/>
                <w:szCs w:val="24"/>
              </w:rPr>
            </w:pPr>
            <w:r w:rsidRPr="00A37E69">
              <w:rPr>
                <w:rFonts w:cstheme="minorHAnsi"/>
                <w:sz w:val="24"/>
                <w:szCs w:val="24"/>
              </w:rPr>
              <w:t xml:space="preserve">Etter bekreftelse </w:t>
            </w:r>
            <w:r w:rsidR="003F1030">
              <w:rPr>
                <w:rFonts w:cstheme="minorHAnsi"/>
                <w:sz w:val="24"/>
                <w:szCs w:val="24"/>
              </w:rPr>
              <w:t xml:space="preserve">fra arrangør til </w:t>
            </w:r>
            <w:r w:rsidR="007C65D3">
              <w:rPr>
                <w:rFonts w:cstheme="minorHAnsi"/>
                <w:sz w:val="24"/>
                <w:szCs w:val="24"/>
              </w:rPr>
              <w:t xml:space="preserve">klubben </w:t>
            </w:r>
            <w:r w:rsidRPr="00A37E69">
              <w:rPr>
                <w:rFonts w:cstheme="minorHAnsi"/>
                <w:sz w:val="24"/>
                <w:szCs w:val="24"/>
              </w:rPr>
              <w:t xml:space="preserve">på </w:t>
            </w:r>
            <w:r w:rsidR="00BB628C" w:rsidRPr="00A37E69">
              <w:rPr>
                <w:rFonts w:cstheme="minorHAnsi"/>
                <w:sz w:val="24"/>
                <w:szCs w:val="24"/>
              </w:rPr>
              <w:t xml:space="preserve">teamets </w:t>
            </w:r>
            <w:r w:rsidR="000217F6" w:rsidRPr="00A37E69">
              <w:rPr>
                <w:rFonts w:cstheme="minorHAnsi"/>
                <w:sz w:val="24"/>
                <w:szCs w:val="24"/>
              </w:rPr>
              <w:t>plass</w:t>
            </w:r>
            <w:r w:rsidRPr="00A37E69">
              <w:rPr>
                <w:rFonts w:cstheme="minorHAnsi"/>
                <w:sz w:val="24"/>
                <w:szCs w:val="24"/>
              </w:rPr>
              <w:t xml:space="preserve"> </w:t>
            </w:r>
            <w:r w:rsidR="003F1030">
              <w:rPr>
                <w:rFonts w:cstheme="minorHAnsi"/>
                <w:sz w:val="24"/>
                <w:szCs w:val="24"/>
              </w:rPr>
              <w:t xml:space="preserve">i løpet </w:t>
            </w:r>
            <w:r w:rsidRPr="00A37E69">
              <w:rPr>
                <w:rFonts w:cstheme="minorHAnsi"/>
                <w:sz w:val="24"/>
                <w:szCs w:val="24"/>
              </w:rPr>
              <w:t xml:space="preserve">melder </w:t>
            </w:r>
            <w:r w:rsidR="00DF1EA7" w:rsidRPr="00A37E69">
              <w:rPr>
                <w:rFonts w:cstheme="minorHAnsi"/>
                <w:sz w:val="24"/>
                <w:szCs w:val="24"/>
              </w:rPr>
              <w:t xml:space="preserve">de enkelte </w:t>
            </w:r>
            <w:r w:rsidRPr="00A37E69">
              <w:rPr>
                <w:rFonts w:cstheme="minorHAnsi"/>
                <w:sz w:val="24"/>
                <w:szCs w:val="24"/>
              </w:rPr>
              <w:t>førere seg på, på van</w:t>
            </w:r>
            <w:r w:rsidR="007C65D3">
              <w:rPr>
                <w:rFonts w:cstheme="minorHAnsi"/>
                <w:sz w:val="24"/>
                <w:szCs w:val="24"/>
              </w:rPr>
              <w:t xml:space="preserve">lig måte i bilsportportalen.com. Dette gjøres </w:t>
            </w:r>
            <w:r w:rsidR="00664429">
              <w:rPr>
                <w:rFonts w:cstheme="minorHAnsi"/>
                <w:sz w:val="24"/>
                <w:szCs w:val="24"/>
              </w:rPr>
              <w:t>i tidsrommet</w:t>
            </w:r>
            <w:r w:rsidR="006306DC">
              <w:rPr>
                <w:rFonts w:cstheme="minorHAnsi"/>
                <w:sz w:val="24"/>
                <w:szCs w:val="24"/>
              </w:rPr>
              <w:t xml:space="preserve"> mellom</w:t>
            </w:r>
            <w:r w:rsidR="00664429">
              <w:rPr>
                <w:rFonts w:cstheme="minorHAnsi"/>
                <w:sz w:val="24"/>
                <w:szCs w:val="24"/>
              </w:rPr>
              <w:t xml:space="preserve"> 01.06.18</w:t>
            </w:r>
            <w:r w:rsidR="008A2321">
              <w:rPr>
                <w:rFonts w:cstheme="minorHAnsi"/>
                <w:sz w:val="24"/>
                <w:szCs w:val="24"/>
              </w:rPr>
              <w:t>, k</w:t>
            </w:r>
            <w:r w:rsidR="00CE1E4B">
              <w:rPr>
                <w:rFonts w:cstheme="minorHAnsi"/>
                <w:sz w:val="24"/>
                <w:szCs w:val="24"/>
              </w:rPr>
              <w:t>l</w:t>
            </w:r>
            <w:r w:rsidR="00664429">
              <w:rPr>
                <w:rFonts w:cstheme="minorHAnsi"/>
                <w:sz w:val="24"/>
                <w:szCs w:val="24"/>
              </w:rPr>
              <w:t>.</w:t>
            </w:r>
            <w:r w:rsidR="00131BC0">
              <w:rPr>
                <w:rFonts w:cstheme="minorHAnsi"/>
                <w:sz w:val="24"/>
                <w:szCs w:val="24"/>
              </w:rPr>
              <w:t xml:space="preserve"> 12</w:t>
            </w:r>
            <w:r w:rsidR="00664429">
              <w:rPr>
                <w:rFonts w:cstheme="minorHAnsi"/>
                <w:sz w:val="24"/>
                <w:szCs w:val="24"/>
              </w:rPr>
              <w:t>.00 og</w:t>
            </w:r>
            <w:r w:rsidR="007C65D3">
              <w:rPr>
                <w:rFonts w:cstheme="minorHAnsi"/>
                <w:sz w:val="24"/>
                <w:szCs w:val="24"/>
              </w:rPr>
              <w:t xml:space="preserve"> 30.06.18, kl</w:t>
            </w:r>
            <w:r w:rsidR="00CE1E4B">
              <w:rPr>
                <w:rFonts w:cstheme="minorHAnsi"/>
                <w:sz w:val="24"/>
                <w:szCs w:val="24"/>
              </w:rPr>
              <w:t>.</w:t>
            </w:r>
            <w:r w:rsidR="007C65D3">
              <w:rPr>
                <w:rFonts w:cstheme="minorHAnsi"/>
                <w:sz w:val="24"/>
                <w:szCs w:val="24"/>
              </w:rPr>
              <w:t xml:space="preserve"> 23.59.</w:t>
            </w:r>
          </w:p>
          <w:p w14:paraId="21625F2E" w14:textId="77777777" w:rsidR="00CA063A" w:rsidRPr="00A37E69" w:rsidRDefault="00CA063A" w:rsidP="00DB7558">
            <w:pPr>
              <w:rPr>
                <w:rFonts w:cstheme="minorHAnsi"/>
                <w:sz w:val="24"/>
                <w:szCs w:val="24"/>
              </w:rPr>
            </w:pPr>
          </w:p>
          <w:p w14:paraId="55EA226B" w14:textId="77777777" w:rsidR="00BB628C" w:rsidRPr="00A37E69" w:rsidRDefault="005A18C0" w:rsidP="00DB7558">
            <w:pPr>
              <w:rPr>
                <w:rFonts w:cstheme="minorHAnsi"/>
                <w:b/>
                <w:sz w:val="24"/>
                <w:szCs w:val="24"/>
              </w:rPr>
            </w:pPr>
            <w:r w:rsidRPr="00A37E69">
              <w:rPr>
                <w:rFonts w:cstheme="minorHAnsi"/>
                <w:b/>
                <w:sz w:val="24"/>
                <w:szCs w:val="24"/>
              </w:rPr>
              <w:t xml:space="preserve">Hvert team skal bestå av; </w:t>
            </w:r>
          </w:p>
          <w:p w14:paraId="123735A2" w14:textId="77777777" w:rsidR="003F1030" w:rsidRDefault="000217F6" w:rsidP="00C5138C">
            <w:pPr>
              <w:rPr>
                <w:rFonts w:cstheme="minorHAnsi"/>
                <w:sz w:val="24"/>
                <w:szCs w:val="24"/>
              </w:rPr>
            </w:pPr>
            <w:r w:rsidRPr="00A37E69">
              <w:rPr>
                <w:rFonts w:cstheme="minorHAnsi"/>
                <w:sz w:val="24"/>
                <w:szCs w:val="24"/>
              </w:rPr>
              <w:t>En b</w:t>
            </w:r>
            <w:r w:rsidR="005A18C0" w:rsidRPr="00A37E69">
              <w:rPr>
                <w:rFonts w:cstheme="minorHAnsi"/>
                <w:sz w:val="24"/>
                <w:szCs w:val="24"/>
              </w:rPr>
              <w:t>il</w:t>
            </w:r>
            <w:r w:rsidR="00802900" w:rsidRPr="00A37E69">
              <w:rPr>
                <w:rFonts w:cstheme="minorHAnsi"/>
                <w:sz w:val="24"/>
                <w:szCs w:val="24"/>
              </w:rPr>
              <w:t>crossbil</w:t>
            </w:r>
            <w:r w:rsidR="007C65D3">
              <w:rPr>
                <w:rFonts w:cstheme="minorHAnsi"/>
                <w:sz w:val="24"/>
                <w:szCs w:val="24"/>
              </w:rPr>
              <w:t xml:space="preserve"> i god stand, </w:t>
            </w:r>
            <w:r w:rsidR="005A18C0" w:rsidRPr="00A37E69">
              <w:rPr>
                <w:rFonts w:cstheme="minorHAnsi"/>
                <w:sz w:val="24"/>
                <w:szCs w:val="24"/>
              </w:rPr>
              <w:t xml:space="preserve">bygget </w:t>
            </w:r>
            <w:proofErr w:type="spellStart"/>
            <w:r w:rsidR="005A18C0" w:rsidRPr="00A37E69">
              <w:rPr>
                <w:rFonts w:cstheme="minorHAnsi"/>
                <w:sz w:val="24"/>
                <w:szCs w:val="24"/>
              </w:rPr>
              <w:t>ihht</w:t>
            </w:r>
            <w:proofErr w:type="spellEnd"/>
            <w:r w:rsidR="005A18C0" w:rsidRPr="00A37E69">
              <w:rPr>
                <w:rFonts w:cstheme="minorHAnsi"/>
                <w:sz w:val="24"/>
                <w:szCs w:val="24"/>
              </w:rPr>
              <w:t xml:space="preserve"> gjeldende regelverk</w:t>
            </w:r>
            <w:r w:rsidR="00BB628C" w:rsidRPr="00A37E69">
              <w:rPr>
                <w:rFonts w:cstheme="minorHAnsi"/>
                <w:sz w:val="24"/>
                <w:szCs w:val="24"/>
              </w:rPr>
              <w:t xml:space="preserve"> fra NBF for bilcross</w:t>
            </w:r>
            <w:r w:rsidR="005A18C0" w:rsidRPr="00A37E69">
              <w:rPr>
                <w:rFonts w:cstheme="minorHAnsi"/>
                <w:sz w:val="24"/>
                <w:szCs w:val="24"/>
              </w:rPr>
              <w:t>,</w:t>
            </w:r>
            <w:r w:rsidR="00BB628C" w:rsidRPr="00A37E69">
              <w:rPr>
                <w:rFonts w:cstheme="minorHAnsi"/>
                <w:sz w:val="24"/>
                <w:szCs w:val="24"/>
              </w:rPr>
              <w:t xml:space="preserve"> og</w:t>
            </w:r>
            <w:r w:rsidR="00745F54" w:rsidRPr="00A37E69">
              <w:rPr>
                <w:rFonts w:cstheme="minorHAnsi"/>
                <w:sz w:val="24"/>
                <w:szCs w:val="24"/>
              </w:rPr>
              <w:t xml:space="preserve"> med justerbart</w:t>
            </w:r>
            <w:r w:rsidR="00A32740">
              <w:rPr>
                <w:rFonts w:cstheme="minorHAnsi"/>
                <w:sz w:val="24"/>
                <w:szCs w:val="24"/>
              </w:rPr>
              <w:t xml:space="preserve"> førerset</w:t>
            </w:r>
            <w:r w:rsidR="00CD7D07">
              <w:rPr>
                <w:rFonts w:cstheme="minorHAnsi"/>
                <w:sz w:val="24"/>
                <w:szCs w:val="24"/>
              </w:rPr>
              <w:t xml:space="preserve">e, slik at det kan tilpasses alle </w:t>
            </w:r>
            <w:r w:rsidR="00F04162">
              <w:rPr>
                <w:rFonts w:cstheme="minorHAnsi"/>
                <w:sz w:val="24"/>
                <w:szCs w:val="24"/>
              </w:rPr>
              <w:t xml:space="preserve">førere i teamet. </w:t>
            </w:r>
            <w:r w:rsidR="00E059B0">
              <w:rPr>
                <w:rFonts w:cstheme="minorHAnsi"/>
                <w:sz w:val="24"/>
                <w:szCs w:val="24"/>
              </w:rPr>
              <w:t>F</w:t>
            </w:r>
            <w:r w:rsidR="00520CF7">
              <w:rPr>
                <w:rFonts w:cstheme="minorHAnsi"/>
                <w:sz w:val="24"/>
                <w:szCs w:val="24"/>
              </w:rPr>
              <w:t>or å endre stillingen på setet, skal det benyttes egnet verktøy til dette som oppbevares i depot/</w:t>
            </w:r>
            <w:proofErr w:type="spellStart"/>
            <w:r w:rsidR="00520CF7">
              <w:rPr>
                <w:rFonts w:cstheme="minorHAnsi"/>
                <w:sz w:val="24"/>
                <w:szCs w:val="24"/>
              </w:rPr>
              <w:t>pit</w:t>
            </w:r>
            <w:proofErr w:type="spellEnd"/>
            <w:r w:rsidR="00520CF7">
              <w:rPr>
                <w:rFonts w:cstheme="minorHAnsi"/>
                <w:sz w:val="24"/>
                <w:szCs w:val="24"/>
              </w:rPr>
              <w:t xml:space="preserve">. </w:t>
            </w:r>
            <w:r w:rsidR="00BB628C" w:rsidRPr="00A37E69">
              <w:rPr>
                <w:rFonts w:cstheme="minorHAnsi"/>
                <w:sz w:val="24"/>
                <w:szCs w:val="24"/>
              </w:rPr>
              <w:t>Teamet skal videre bestå av m</w:t>
            </w:r>
            <w:r w:rsidR="005A18C0" w:rsidRPr="00A37E69">
              <w:rPr>
                <w:rFonts w:cstheme="minorHAnsi"/>
                <w:sz w:val="24"/>
                <w:szCs w:val="24"/>
              </w:rPr>
              <w:t xml:space="preserve">inimum en juniorfører, samt en </w:t>
            </w:r>
            <w:proofErr w:type="spellStart"/>
            <w:r w:rsidR="005A18C0" w:rsidRPr="00A37E69">
              <w:rPr>
                <w:rFonts w:cstheme="minorHAnsi"/>
                <w:sz w:val="24"/>
                <w:szCs w:val="24"/>
              </w:rPr>
              <w:t>jr</w:t>
            </w:r>
            <w:proofErr w:type="spellEnd"/>
            <w:r w:rsidR="005A18C0" w:rsidRPr="00A37E69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="005A18C0" w:rsidRPr="00A37E69">
              <w:rPr>
                <w:rFonts w:cstheme="minorHAnsi"/>
                <w:sz w:val="24"/>
                <w:szCs w:val="24"/>
              </w:rPr>
              <w:t>sr</w:t>
            </w:r>
            <w:proofErr w:type="spellEnd"/>
            <w:r w:rsidR="005A18C0" w:rsidRPr="00A37E69">
              <w:rPr>
                <w:rFonts w:cstheme="minorHAnsi"/>
                <w:sz w:val="24"/>
                <w:szCs w:val="24"/>
              </w:rPr>
              <w:t>/dame fører og to mekanikere. Teamet vil på løpsdagen få tildelt en tredje fører</w:t>
            </w:r>
            <w:r w:rsidR="00960D73">
              <w:rPr>
                <w:rFonts w:cstheme="minorHAnsi"/>
                <w:sz w:val="24"/>
                <w:szCs w:val="24"/>
              </w:rPr>
              <w:t xml:space="preserve"> fra Norges Råeste Bakkeløp</w:t>
            </w:r>
            <w:r w:rsidR="005A18C0" w:rsidRPr="00A37E69">
              <w:rPr>
                <w:rFonts w:cstheme="minorHAnsi"/>
                <w:sz w:val="24"/>
                <w:szCs w:val="24"/>
              </w:rPr>
              <w:t xml:space="preserve"> etter trekning på førermøtet</w:t>
            </w:r>
            <w:r w:rsidR="00D23D69" w:rsidRPr="00A37E69">
              <w:rPr>
                <w:rFonts w:cstheme="minorHAnsi"/>
                <w:sz w:val="24"/>
                <w:szCs w:val="24"/>
              </w:rPr>
              <w:t xml:space="preserve">. Denne føreren vil være kjent, lokalt, nasjonalt eller internasjonalt. </w:t>
            </w:r>
            <w:r w:rsidR="003943AA" w:rsidRPr="00A37E69">
              <w:rPr>
                <w:rFonts w:cstheme="minorHAnsi"/>
                <w:sz w:val="24"/>
                <w:szCs w:val="24"/>
              </w:rPr>
              <w:t>Tea</w:t>
            </w:r>
            <w:r w:rsidRPr="00A37E69">
              <w:rPr>
                <w:rFonts w:cstheme="minorHAnsi"/>
                <w:sz w:val="24"/>
                <w:szCs w:val="24"/>
              </w:rPr>
              <w:t>met må derfor også medbringe et</w:t>
            </w:r>
            <w:r w:rsidR="003943AA" w:rsidRPr="00A37E69">
              <w:rPr>
                <w:rFonts w:cstheme="minorHAnsi"/>
                <w:sz w:val="24"/>
                <w:szCs w:val="24"/>
              </w:rPr>
              <w:t xml:space="preserve"> komplett sett ekstra kjøreutstyr</w:t>
            </w:r>
            <w:r w:rsidR="00DF1EA7" w:rsidRPr="00A37E69">
              <w:rPr>
                <w:rFonts w:cstheme="minorHAnsi"/>
                <w:sz w:val="24"/>
                <w:szCs w:val="24"/>
              </w:rPr>
              <w:t xml:space="preserve"> av nyere dato</w:t>
            </w:r>
            <w:r w:rsidR="00C34FA8" w:rsidRPr="00A37E69">
              <w:rPr>
                <w:rFonts w:cstheme="minorHAnsi"/>
                <w:sz w:val="24"/>
                <w:szCs w:val="24"/>
              </w:rPr>
              <w:t>.</w:t>
            </w:r>
            <w:r w:rsidR="00C5138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11400C" w14:textId="77777777" w:rsidR="00C5138C" w:rsidRPr="0095061A" w:rsidRDefault="00C5138C" w:rsidP="00C513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2691" w14:paraId="09E3A0E4" w14:textId="77777777" w:rsidTr="00305F9E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293504" w14:textId="77777777" w:rsidR="005E2691" w:rsidRPr="00DC36D9" w:rsidRDefault="005E2691" w:rsidP="005E2691">
            <w:pPr>
              <w:jc w:val="center"/>
              <w:rPr>
                <w:b/>
              </w:rPr>
            </w:pPr>
            <w:r w:rsidRPr="00DC36D9">
              <w:rPr>
                <w:b/>
              </w:rPr>
              <w:lastRenderedPageBreak/>
              <w:t>3.2</w:t>
            </w:r>
            <w:r>
              <w:rPr>
                <w:b/>
              </w:rPr>
              <w:t xml:space="preserve">. </w:t>
            </w:r>
            <w:r w:rsidRPr="00DC36D9">
              <w:rPr>
                <w:b/>
              </w:rPr>
              <w:t>STARTAVGIFT</w:t>
            </w:r>
          </w:p>
        </w:tc>
      </w:tr>
      <w:tr w:rsidR="00C80D61" w14:paraId="3326D837" w14:textId="77777777" w:rsidTr="005E269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9FF469" w14:textId="77777777" w:rsidR="00216255" w:rsidRDefault="008D79C5" w:rsidP="00CA06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Startavgiften betales pr fører og er pålydende</w:t>
            </w:r>
            <w:r w:rsidR="00216255">
              <w:rPr>
                <w:rFonts w:cstheme="minorHAnsi"/>
                <w:sz w:val="24"/>
                <w:szCs w:val="24"/>
              </w:rPr>
              <w:t>:</w:t>
            </w:r>
          </w:p>
          <w:p w14:paraId="1F705915" w14:textId="77777777" w:rsidR="00CA063A" w:rsidRDefault="00CA063A" w:rsidP="00CA06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Senior/dame; 700,- </w:t>
            </w:r>
          </w:p>
          <w:p w14:paraId="341634B3" w14:textId="77777777" w:rsidR="00CA063A" w:rsidRDefault="00CA063A" w:rsidP="00CA06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Jr; 350,-</w:t>
            </w:r>
          </w:p>
          <w:p w14:paraId="52F08819" w14:textId="77777777" w:rsidR="00600FE1" w:rsidRDefault="00600FE1" w:rsidP="00CA063A">
            <w:pPr>
              <w:rPr>
                <w:rFonts w:cstheme="minorHAnsi"/>
                <w:sz w:val="24"/>
                <w:szCs w:val="24"/>
              </w:rPr>
            </w:pPr>
          </w:p>
          <w:p w14:paraId="70A21573" w14:textId="77777777" w:rsidR="00CA063A" w:rsidRDefault="00600FE1" w:rsidP="00CA06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7C65D3">
              <w:rPr>
                <w:rFonts w:cstheme="minorHAnsi"/>
                <w:sz w:val="24"/>
                <w:szCs w:val="24"/>
              </w:rPr>
              <w:t xml:space="preserve">etales til konto </w:t>
            </w:r>
            <w:r w:rsidR="00C14BA4">
              <w:rPr>
                <w:rFonts w:cstheme="minorHAnsi"/>
                <w:sz w:val="24"/>
                <w:szCs w:val="24"/>
              </w:rPr>
              <w:t>4770 25 56755</w:t>
            </w:r>
            <w:r w:rsidR="00CA063A">
              <w:rPr>
                <w:rFonts w:cstheme="minorHAnsi"/>
                <w:sz w:val="24"/>
                <w:szCs w:val="24"/>
              </w:rPr>
              <w:t xml:space="preserve"> innen 30.06.18</w:t>
            </w:r>
            <w:r w:rsidR="00C14BA4">
              <w:rPr>
                <w:rFonts w:cstheme="minorHAnsi"/>
                <w:sz w:val="24"/>
                <w:szCs w:val="24"/>
              </w:rPr>
              <w:t>. Betalingen merkes med navn på fører.</w:t>
            </w:r>
            <w:r w:rsidR="003F1030">
              <w:rPr>
                <w:rFonts w:cstheme="minorHAnsi"/>
                <w:sz w:val="24"/>
                <w:szCs w:val="24"/>
              </w:rPr>
              <w:t xml:space="preserve"> Ved felles innbetaling fra teamet, skal </w:t>
            </w:r>
            <w:r w:rsidR="00216255">
              <w:rPr>
                <w:rFonts w:cstheme="minorHAnsi"/>
                <w:sz w:val="24"/>
                <w:szCs w:val="24"/>
              </w:rPr>
              <w:t>alle</w:t>
            </w:r>
            <w:r w:rsidR="003F1030">
              <w:rPr>
                <w:rFonts w:cstheme="minorHAnsi"/>
                <w:sz w:val="24"/>
                <w:szCs w:val="24"/>
              </w:rPr>
              <w:t xml:space="preserve"> føreres navn stå på innbetalingen.</w:t>
            </w:r>
            <w:r w:rsidR="00C14BA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51DCBF9" w14:textId="77777777" w:rsidR="00C80D61" w:rsidRDefault="00C80D61" w:rsidP="00DB7558"/>
        </w:tc>
      </w:tr>
      <w:tr w:rsidR="005E2691" w:rsidRPr="00A61D23" w14:paraId="0E9C867A" w14:textId="77777777" w:rsidTr="00644CE9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4177C4" w14:textId="77777777" w:rsidR="005E2691" w:rsidRPr="00A61D23" w:rsidRDefault="005E2691" w:rsidP="005E2691">
            <w:pPr>
              <w:jc w:val="center"/>
              <w:rPr>
                <w:b/>
              </w:rPr>
            </w:pPr>
            <w:r w:rsidRPr="00A61D23">
              <w:rPr>
                <w:b/>
              </w:rPr>
              <w:t>3.3</w:t>
            </w:r>
            <w:r>
              <w:rPr>
                <w:b/>
              </w:rPr>
              <w:t>. AVBUD</w:t>
            </w:r>
          </w:p>
        </w:tc>
      </w:tr>
      <w:tr w:rsidR="00FC67E8" w14:paraId="0CCA998C" w14:textId="77777777" w:rsidTr="005E269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DFBBEE" w14:textId="77777777" w:rsidR="00790051" w:rsidRPr="00790051" w:rsidRDefault="00FC67E8" w:rsidP="00790051">
            <w:r>
              <w:br/>
            </w:r>
            <w:r w:rsidR="00790051" w:rsidRPr="00790051">
              <w:t xml:space="preserve">Avbud skal skje </w:t>
            </w:r>
            <w:r w:rsidR="00C14BA4">
              <w:t xml:space="preserve">snarest og </w:t>
            </w:r>
            <w:r w:rsidR="00790051" w:rsidRPr="00790051">
              <w:t xml:space="preserve">innen </w:t>
            </w:r>
            <w:r w:rsidR="00345C2D">
              <w:t xml:space="preserve">05.07.18, først på telefon 951 44 818, men skal </w:t>
            </w:r>
            <w:r w:rsidR="003F1030">
              <w:t>deretter</w:t>
            </w:r>
            <w:r w:rsidR="00790051" w:rsidRPr="00790051">
              <w:t xml:space="preserve"> bekreftes skriftlig </w:t>
            </w:r>
            <w:r w:rsidR="00C14BA4">
              <w:t xml:space="preserve">til </w:t>
            </w:r>
            <w:hyperlink r:id="rId9" w:history="1">
              <w:r w:rsidR="00C14BA4" w:rsidRPr="003C307D">
                <w:rPr>
                  <w:rStyle w:val="Hyperkobling"/>
                </w:rPr>
                <w:t>nmkbardu@yahoo.no</w:t>
              </w:r>
            </w:hyperlink>
            <w:r w:rsidR="00345C2D">
              <w:t xml:space="preserve"> innen 24 timer. Viser for øvrig til </w:t>
            </w:r>
            <w:r w:rsidR="00C14BA4">
              <w:t>G</w:t>
            </w:r>
            <w:r w:rsidR="00790051" w:rsidRPr="00790051">
              <w:t xml:space="preserve">enerelle bestemmelser Art. 3.8 og 3.10. </w:t>
            </w:r>
          </w:p>
          <w:p w14:paraId="1339697D" w14:textId="77777777" w:rsidR="00C14BA4" w:rsidRDefault="00C14BA4" w:rsidP="00790051"/>
          <w:p w14:paraId="1C909397" w14:textId="77777777" w:rsidR="00FC67E8" w:rsidRDefault="00790051" w:rsidP="00C14BA4">
            <w:r w:rsidRPr="00790051">
              <w:t xml:space="preserve">Om avbudsfristen ikke overholdes, vil ikke startavgiften bli refundert. </w:t>
            </w:r>
          </w:p>
          <w:p w14:paraId="717ABDA7" w14:textId="77777777" w:rsidR="00C14BA4" w:rsidRDefault="00C14BA4" w:rsidP="00C14BA4"/>
        </w:tc>
      </w:tr>
      <w:tr w:rsidR="005E2691" w:rsidRPr="00A61D23" w14:paraId="393CE26B" w14:textId="77777777" w:rsidTr="00B13525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71364C" w14:textId="77777777" w:rsidR="005E2691" w:rsidRPr="00A61D23" w:rsidRDefault="005E2691" w:rsidP="005E2691">
            <w:pPr>
              <w:jc w:val="center"/>
              <w:rPr>
                <w:b/>
              </w:rPr>
            </w:pPr>
            <w:r w:rsidRPr="00A61D23">
              <w:rPr>
                <w:b/>
              </w:rPr>
              <w:t>3.3</w:t>
            </w:r>
            <w:r>
              <w:rPr>
                <w:b/>
              </w:rPr>
              <w:t xml:space="preserve">. </w:t>
            </w:r>
            <w:r w:rsidRPr="00A61D23">
              <w:rPr>
                <w:b/>
              </w:rPr>
              <w:t>KLASSER – DELTAGERE</w:t>
            </w:r>
          </w:p>
        </w:tc>
      </w:tr>
      <w:tr w:rsidR="00E91871" w14:paraId="76517FDA" w14:textId="77777777" w:rsidTr="005E269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6F06B" w14:textId="77777777" w:rsidR="000217F6" w:rsidRDefault="00D23D69" w:rsidP="0073310D">
            <w:r>
              <w:t>Bilcross</w:t>
            </w:r>
            <w:r w:rsidR="00345C2D">
              <w:t>, timesløp med mix team.</w:t>
            </w:r>
          </w:p>
          <w:p w14:paraId="3E023900" w14:textId="77777777" w:rsidR="005E2691" w:rsidRDefault="005E2691" w:rsidP="0073310D"/>
        </w:tc>
      </w:tr>
      <w:tr w:rsidR="005E2691" w14:paraId="10B8B4B4" w14:textId="77777777" w:rsidTr="00872474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A2B9A5" w14:textId="77777777" w:rsidR="005E2691" w:rsidRPr="00A61D23" w:rsidRDefault="005E2691" w:rsidP="005E2691">
            <w:pPr>
              <w:jc w:val="center"/>
              <w:rPr>
                <w:b/>
              </w:rPr>
            </w:pPr>
            <w:r>
              <w:rPr>
                <w:b/>
              </w:rPr>
              <w:t>3.4. UTSETTELSE ELLER AVLYSNING</w:t>
            </w:r>
          </w:p>
        </w:tc>
      </w:tr>
      <w:tr w:rsidR="00E91871" w14:paraId="6F99712A" w14:textId="77777777" w:rsidTr="005E269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F914FD" w14:textId="77777777" w:rsidR="00E91871" w:rsidRDefault="003F1030" w:rsidP="007369BB">
            <w:r>
              <w:t>Eventuell utsettelse eller avlysning skal være i</w:t>
            </w:r>
            <w:r w:rsidR="00E91871">
              <w:t xml:space="preserve"> henhold til </w:t>
            </w:r>
            <w:r w:rsidR="007369BB">
              <w:t>NSR generelle bestemmelser pkt 2.1.6</w:t>
            </w:r>
            <w:r>
              <w:t>, og i</w:t>
            </w:r>
            <w:r w:rsidR="007369BB">
              <w:t>nfo</w:t>
            </w:r>
            <w:r>
              <w:t>rmasjon</w:t>
            </w:r>
            <w:r w:rsidR="007369BB">
              <w:t xml:space="preserve"> vedrørende dette vil </w:t>
            </w:r>
            <w:r>
              <w:t xml:space="preserve">evt. bli </w:t>
            </w:r>
            <w:r w:rsidR="007369BB">
              <w:t>formid</w:t>
            </w:r>
            <w:r w:rsidR="00290E8E">
              <w:t>let på vår nettside</w:t>
            </w:r>
            <w:r>
              <w:t xml:space="preserve"> og facebookside</w:t>
            </w:r>
            <w:r w:rsidR="00290E8E">
              <w:t xml:space="preserve">. </w:t>
            </w:r>
            <w:r>
              <w:t>Avlysning</w:t>
            </w:r>
            <w:r w:rsidR="007369BB" w:rsidRPr="0029364E">
              <w:t xml:space="preserve"> </w:t>
            </w:r>
            <w:r w:rsidR="007369BB">
              <w:t>av årsaker som arrangøren ikke har ansvar for</w:t>
            </w:r>
            <w:r>
              <w:t xml:space="preserve">, vil ikke gi refusjon av startavgift. </w:t>
            </w:r>
          </w:p>
          <w:p w14:paraId="26A6FF36" w14:textId="77777777" w:rsidR="005E2691" w:rsidRDefault="005E2691" w:rsidP="007369BB"/>
        </w:tc>
      </w:tr>
      <w:tr w:rsidR="00F37281" w14:paraId="00C2AB50" w14:textId="77777777" w:rsidTr="00F67135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6699"/>
          </w:tcPr>
          <w:p w14:paraId="6C973B16" w14:textId="77777777" w:rsidR="00F37281" w:rsidRPr="007F2E57" w:rsidRDefault="00F37281" w:rsidP="007F2E57">
            <w:pPr>
              <w:pStyle w:val="Listeavsnit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7F2E57">
              <w:rPr>
                <w:b/>
                <w:sz w:val="28"/>
                <w:szCs w:val="28"/>
              </w:rPr>
              <w:t>INNSJEKK OG TEKNISK KONTROLL</w:t>
            </w:r>
          </w:p>
        </w:tc>
      </w:tr>
      <w:tr w:rsidR="00F37281" w14:paraId="5183FDF2" w14:textId="77777777" w:rsidTr="00F37281"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2DA54" w14:textId="77777777" w:rsidR="00F37281" w:rsidRDefault="00F37281" w:rsidP="00A61D23">
            <w:pPr>
              <w:jc w:val="center"/>
              <w:rPr>
                <w:b/>
                <w:i/>
              </w:rPr>
            </w:pPr>
          </w:p>
        </w:tc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EA030" w14:textId="77777777" w:rsidR="00F37281" w:rsidRPr="00A61D23" w:rsidRDefault="00F37281" w:rsidP="00F37281">
            <w:pPr>
              <w:jc w:val="center"/>
              <w:rPr>
                <w:b/>
                <w:i/>
              </w:rPr>
            </w:pPr>
          </w:p>
        </w:tc>
      </w:tr>
      <w:tr w:rsidR="005E2691" w14:paraId="7B1EB2C4" w14:textId="77777777" w:rsidTr="00530E50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B202B5" w14:textId="77777777" w:rsidR="005E2691" w:rsidRPr="00A61D23" w:rsidRDefault="005E2691" w:rsidP="005E2691">
            <w:pPr>
              <w:jc w:val="center"/>
              <w:rPr>
                <w:b/>
              </w:rPr>
            </w:pPr>
            <w:r w:rsidRPr="00A61D23">
              <w:rPr>
                <w:b/>
              </w:rPr>
              <w:t>4.1</w:t>
            </w:r>
            <w:r>
              <w:rPr>
                <w:b/>
              </w:rPr>
              <w:t xml:space="preserve">. </w:t>
            </w:r>
            <w:r w:rsidRPr="00A61D23">
              <w:rPr>
                <w:b/>
              </w:rPr>
              <w:t>ADMINISTRATIV INNSJEKK</w:t>
            </w:r>
          </w:p>
        </w:tc>
      </w:tr>
      <w:tr w:rsidR="00E91871" w14:paraId="3C18EB36" w14:textId="77777777" w:rsidTr="005E269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BD0150" w14:textId="77777777" w:rsidR="0065504B" w:rsidRDefault="00345C2D" w:rsidP="004E323E">
            <w:r>
              <w:t xml:space="preserve">Gjøres i sekretariat, 19.07.18 klokka 12.00-13.30. </w:t>
            </w:r>
            <w:r w:rsidR="0065504B">
              <w:t xml:space="preserve">Administrativ innsjekk </w:t>
            </w:r>
            <w:r w:rsidR="00802900">
              <w:t>skal</w:t>
            </w:r>
            <w:r w:rsidR="0065504B">
              <w:t xml:space="preserve"> vær</w:t>
            </w:r>
            <w:r>
              <w:t>e utført før teknisk kontroll, og f</w:t>
            </w:r>
            <w:r w:rsidR="0065504B">
              <w:t>øre</w:t>
            </w:r>
            <w:r>
              <w:t>r må møte personlig</w:t>
            </w:r>
            <w:r w:rsidR="0065504B">
              <w:t xml:space="preserve">. </w:t>
            </w:r>
          </w:p>
          <w:p w14:paraId="64E83A7E" w14:textId="77777777" w:rsidR="005A6A3D" w:rsidRDefault="005A6A3D" w:rsidP="004E323E"/>
        </w:tc>
      </w:tr>
      <w:tr w:rsidR="005A6A3D" w14:paraId="74E348F4" w14:textId="77777777" w:rsidTr="00023629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043EA0" w14:textId="77777777" w:rsidR="005A6A3D" w:rsidRPr="00A61D23" w:rsidRDefault="005A6A3D" w:rsidP="005A6A3D">
            <w:pPr>
              <w:jc w:val="center"/>
              <w:rPr>
                <w:b/>
              </w:rPr>
            </w:pPr>
            <w:r w:rsidRPr="00A61D23">
              <w:rPr>
                <w:b/>
              </w:rPr>
              <w:t>4.1.1</w:t>
            </w:r>
            <w:r>
              <w:rPr>
                <w:b/>
              </w:rPr>
              <w:t xml:space="preserve">. </w:t>
            </w:r>
            <w:r w:rsidRPr="00957FD7">
              <w:rPr>
                <w:b/>
              </w:rPr>
              <w:t xml:space="preserve">DOKUMENTER SOM </w:t>
            </w:r>
            <w:r w:rsidR="00216255">
              <w:rPr>
                <w:b/>
              </w:rPr>
              <w:t>SKAL</w:t>
            </w:r>
            <w:r w:rsidRPr="00957FD7">
              <w:rPr>
                <w:b/>
              </w:rPr>
              <w:t xml:space="preserve"> FREMVISES VED ADMINISTRATIV INNSJEKK</w:t>
            </w:r>
          </w:p>
        </w:tc>
      </w:tr>
      <w:tr w:rsidR="0065504B" w14:paraId="5582BCCF" w14:textId="77777777" w:rsidTr="005E269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72A7C2" w14:textId="77777777"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Førerlisens</w:t>
            </w:r>
          </w:p>
          <w:p w14:paraId="1F9AA5B4" w14:textId="77777777"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Klubbmedlemskap</w:t>
            </w:r>
            <w:r w:rsidR="00520CF7">
              <w:t xml:space="preserve"> eller engangslisens</w:t>
            </w:r>
          </w:p>
          <w:p w14:paraId="0AD3B745" w14:textId="77777777"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Vognlisens</w:t>
            </w:r>
            <w:r w:rsidR="00216255">
              <w:t xml:space="preserve"> – NB; innehaver av vognlisens for teamets bil signerer for hele teamet ved egen innsjekk. Dersom innehaver av vognlisens ikke er fører i teamet, skal denne være med på innsjekk for signering, evt. at teamet sørger for å medbringe gyldig fullmakt sammen med lisensen.</w:t>
            </w:r>
          </w:p>
          <w:p w14:paraId="772A937A" w14:textId="77777777"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Tollpapirer for biler med vognlisens utstedt i land utenfor Norge</w:t>
            </w:r>
          </w:p>
          <w:p w14:paraId="37689F1D" w14:textId="77777777"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lastRenderedPageBreak/>
              <w:t>Eventuelt reklamelisens</w:t>
            </w:r>
          </w:p>
          <w:p w14:paraId="43ACF5AD" w14:textId="77777777" w:rsidR="00AE1BB3" w:rsidRDefault="0065504B" w:rsidP="00181C3E">
            <w:r>
              <w:t>Alle lisenser skal være i henhold til</w:t>
            </w:r>
            <w:r w:rsidR="00181C3E">
              <w:t xml:space="preserve"> Generelle Bestemmelser</w:t>
            </w:r>
          </w:p>
          <w:p w14:paraId="5D59B507" w14:textId="77777777" w:rsidR="005A6A3D" w:rsidRDefault="005A6A3D" w:rsidP="00181C3E"/>
        </w:tc>
      </w:tr>
      <w:tr w:rsidR="005A6A3D" w14:paraId="6DC59F8C" w14:textId="77777777" w:rsidTr="00AB388C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92474A" w14:textId="77777777" w:rsidR="005A6A3D" w:rsidRPr="00A61D23" w:rsidRDefault="005A6A3D" w:rsidP="005A6A3D">
            <w:pPr>
              <w:jc w:val="center"/>
              <w:rPr>
                <w:b/>
              </w:rPr>
            </w:pPr>
            <w:r w:rsidRPr="00A61D23">
              <w:rPr>
                <w:b/>
              </w:rPr>
              <w:lastRenderedPageBreak/>
              <w:t>4.2</w:t>
            </w:r>
            <w:r>
              <w:rPr>
                <w:b/>
              </w:rPr>
              <w:t xml:space="preserve">. </w:t>
            </w:r>
            <w:r w:rsidRPr="00A61D23">
              <w:rPr>
                <w:b/>
              </w:rPr>
              <w:t>TEKNISK KONTROLL</w:t>
            </w:r>
          </w:p>
        </w:tc>
      </w:tr>
      <w:tr w:rsidR="0065504B" w14:paraId="193A80C6" w14:textId="77777777" w:rsidTr="005E269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86AA81" w14:textId="77777777" w:rsidR="0065504B" w:rsidRDefault="00802900" w:rsidP="004E323E">
            <w:r>
              <w:t xml:space="preserve">Gjennomføres i </w:t>
            </w:r>
            <w:r w:rsidR="006D7E8C">
              <w:t>depot</w:t>
            </w:r>
            <w:r w:rsidR="00345C2D">
              <w:t xml:space="preserve"> 19.08.18 i tidsrommet 12.15</w:t>
            </w:r>
            <w:r w:rsidR="006D7E8C">
              <w:t>-13.45</w:t>
            </w:r>
          </w:p>
          <w:p w14:paraId="3647FF64" w14:textId="77777777" w:rsidR="0065504B" w:rsidRDefault="0065504B" w:rsidP="003943AA">
            <w:r>
              <w:t xml:space="preserve">Alle biler </w:t>
            </w:r>
            <w:r w:rsidR="004C2564">
              <w:t xml:space="preserve">som </w:t>
            </w:r>
            <w:r w:rsidR="003943AA">
              <w:t>skal delta i løpet skal</w:t>
            </w:r>
            <w:r>
              <w:t xml:space="preserve"> </w:t>
            </w:r>
            <w:r w:rsidR="00107CC1" w:rsidRPr="00957FD7">
              <w:t xml:space="preserve">fremvises for </w:t>
            </w:r>
            <w:r w:rsidR="003943AA">
              <w:t xml:space="preserve">teknisk kontroll, og </w:t>
            </w:r>
            <w:r w:rsidR="00EE4BE9">
              <w:t xml:space="preserve">kun </w:t>
            </w:r>
            <w:r w:rsidR="003943AA">
              <w:t xml:space="preserve">teamet </w:t>
            </w:r>
            <w:r w:rsidR="00802900">
              <w:t>sammen med teknisk kontrollør og dennes assistenter</w:t>
            </w:r>
            <w:r>
              <w:t xml:space="preserve"> </w:t>
            </w:r>
            <w:r w:rsidR="003943AA">
              <w:t xml:space="preserve">har </w:t>
            </w:r>
            <w:r>
              <w:t xml:space="preserve">adgang til </w:t>
            </w:r>
            <w:r w:rsidR="00802900">
              <w:t>bilen og området rundt</w:t>
            </w:r>
            <w:r w:rsidR="006D7E8C">
              <w:t xml:space="preserve"> </w:t>
            </w:r>
            <w:r w:rsidR="00EE4BE9">
              <w:t xml:space="preserve">mens </w:t>
            </w:r>
            <w:r>
              <w:t>kontroll</w:t>
            </w:r>
            <w:r w:rsidR="00802900">
              <w:t>en</w:t>
            </w:r>
            <w:r w:rsidR="00EE4BE9">
              <w:t xml:space="preserve"> gjennomføres</w:t>
            </w:r>
            <w:r>
              <w:t>.</w:t>
            </w:r>
          </w:p>
          <w:p w14:paraId="031D61B8" w14:textId="77777777" w:rsidR="005A6A3D" w:rsidRDefault="005A6A3D" w:rsidP="003943AA"/>
        </w:tc>
      </w:tr>
      <w:tr w:rsidR="00F37281" w14:paraId="468D38FA" w14:textId="77777777" w:rsidTr="00CA5CF6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6AF6DC" w14:textId="77777777" w:rsidR="00F37281" w:rsidRPr="00A61D23" w:rsidRDefault="00F37281" w:rsidP="00F37281">
            <w:pPr>
              <w:jc w:val="center"/>
              <w:rPr>
                <w:b/>
              </w:rPr>
            </w:pPr>
            <w:r w:rsidRPr="00A61D23">
              <w:rPr>
                <w:b/>
              </w:rPr>
              <w:t>4.2.1.STARTNUMMER</w:t>
            </w:r>
          </w:p>
        </w:tc>
      </w:tr>
      <w:tr w:rsidR="0065504B" w14:paraId="782FDF21" w14:textId="77777777" w:rsidTr="005E269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CFADC1" w14:textId="77777777" w:rsidR="0065504B" w:rsidRDefault="0065504B" w:rsidP="00097806">
            <w:r>
              <w:t xml:space="preserve">Startnummer </w:t>
            </w:r>
            <w:r w:rsidR="00097806">
              <w:t>vil bli påført bilen a</w:t>
            </w:r>
            <w:r w:rsidR="006D7E8C">
              <w:t xml:space="preserve">v teknisk kontrollør under </w:t>
            </w:r>
            <w:r w:rsidR="00EE4BE9">
              <w:t xml:space="preserve">den tekniske </w:t>
            </w:r>
            <w:r w:rsidR="006D7E8C">
              <w:t>kontroll</w:t>
            </w:r>
            <w:r w:rsidR="00EE4BE9">
              <w:t>en</w:t>
            </w:r>
            <w:r w:rsidR="00097806">
              <w:t xml:space="preserve">. </w:t>
            </w:r>
            <w:r>
              <w:t>Fjerning av startnummer</w:t>
            </w:r>
            <w:r w:rsidR="00330458">
              <w:t xml:space="preserve"> eller tildekning av bil</w:t>
            </w:r>
            <w:r>
              <w:t xml:space="preserve"> før anbudsrunden er </w:t>
            </w:r>
            <w:r w:rsidR="006E2B71">
              <w:t>forbudt.</w:t>
            </w:r>
          </w:p>
          <w:p w14:paraId="6449A445" w14:textId="77777777" w:rsidR="005A6A3D" w:rsidRDefault="005A6A3D" w:rsidP="00097806"/>
        </w:tc>
      </w:tr>
      <w:tr w:rsidR="00F37281" w14:paraId="2D1234C3" w14:textId="77777777" w:rsidTr="00403C2F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8FDCB0" w14:textId="77777777" w:rsidR="00F37281" w:rsidRPr="00A61D23" w:rsidRDefault="00F37281" w:rsidP="00F37281">
            <w:pPr>
              <w:jc w:val="center"/>
              <w:rPr>
                <w:b/>
              </w:rPr>
            </w:pPr>
            <w:r w:rsidRPr="00A61D23">
              <w:rPr>
                <w:b/>
              </w:rPr>
              <w:t>4.2.2.</w:t>
            </w:r>
            <w:r>
              <w:rPr>
                <w:b/>
              </w:rPr>
              <w:t xml:space="preserve"> </w:t>
            </w:r>
            <w:r w:rsidRPr="00A61D23">
              <w:rPr>
                <w:b/>
              </w:rPr>
              <w:t>PERSONLIG UTRUSTNING</w:t>
            </w:r>
          </w:p>
        </w:tc>
      </w:tr>
      <w:tr w:rsidR="0065504B" w14:paraId="6FAF190A" w14:textId="77777777" w:rsidTr="005E269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7EFB1A" w14:textId="77777777" w:rsidR="0065504B" w:rsidRDefault="002E713C" w:rsidP="004E323E">
            <w:r>
              <w:t xml:space="preserve">I henhold til § 304. Personlig utrustning </w:t>
            </w:r>
            <w:r w:rsidR="00EE4BE9">
              <w:t xml:space="preserve">for alle teamets førere </w:t>
            </w:r>
            <w:r>
              <w:t xml:space="preserve">skal fremvises på teknisk kontroll. </w:t>
            </w:r>
            <w:r w:rsidR="00EE4BE9">
              <w:t>Også b</w:t>
            </w:r>
            <w:r>
              <w:t xml:space="preserve">rannslukker skal </w:t>
            </w:r>
            <w:r w:rsidR="00EE4BE9">
              <w:t>fremvises</w:t>
            </w:r>
            <w:r w:rsidR="00216255">
              <w:t xml:space="preserve"> her</w:t>
            </w:r>
            <w:r>
              <w:t xml:space="preserve">, husk å påføre </w:t>
            </w:r>
            <w:r w:rsidR="00216255">
              <w:t xml:space="preserve">denne </w:t>
            </w:r>
            <w:r>
              <w:t xml:space="preserve">lisensnummer. </w:t>
            </w:r>
          </w:p>
          <w:p w14:paraId="5873DB40" w14:textId="77777777" w:rsidR="005A6A3D" w:rsidRDefault="005A6A3D" w:rsidP="004E323E"/>
        </w:tc>
      </w:tr>
      <w:tr w:rsidR="00F37281" w14:paraId="2F0D5799" w14:textId="77777777" w:rsidTr="00776D5D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6078F7" w14:textId="77777777" w:rsidR="00F37281" w:rsidRPr="00A61D23" w:rsidRDefault="00F37281" w:rsidP="00F37281">
            <w:pPr>
              <w:jc w:val="center"/>
              <w:rPr>
                <w:b/>
              </w:rPr>
            </w:pPr>
            <w:r w:rsidRPr="00A61D23">
              <w:rPr>
                <w:b/>
              </w:rPr>
              <w:t>4.2.3.DRIVSTOFF</w:t>
            </w:r>
          </w:p>
        </w:tc>
      </w:tr>
      <w:tr w:rsidR="002E713C" w14:paraId="5D634658" w14:textId="77777777" w:rsidTr="005E269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66771" w14:textId="77777777" w:rsidR="002E713C" w:rsidRDefault="002E713C" w:rsidP="004E323E">
            <w:r>
              <w:t>Vanlig handelsvare, se for øvrig § 307 pkt. Q</w:t>
            </w:r>
          </w:p>
          <w:p w14:paraId="7B1B323D" w14:textId="77777777" w:rsidR="005A6A3D" w:rsidRDefault="005A6A3D" w:rsidP="004E323E"/>
        </w:tc>
      </w:tr>
      <w:tr w:rsidR="00F37281" w14:paraId="2A9C7A98" w14:textId="77777777" w:rsidTr="00E821AD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8E854B" w14:textId="77777777" w:rsidR="00F37281" w:rsidRPr="00A61D23" w:rsidRDefault="00F37281" w:rsidP="00F37281">
            <w:pPr>
              <w:jc w:val="center"/>
              <w:rPr>
                <w:b/>
              </w:rPr>
            </w:pPr>
            <w:r w:rsidRPr="00A61D23">
              <w:rPr>
                <w:b/>
              </w:rPr>
              <w:t>4.2.4.</w:t>
            </w:r>
            <w:r>
              <w:rPr>
                <w:b/>
              </w:rPr>
              <w:t xml:space="preserve"> </w:t>
            </w:r>
            <w:r w:rsidRPr="00A61D23">
              <w:rPr>
                <w:b/>
              </w:rPr>
              <w:t>STØYBEGRENSNING</w:t>
            </w:r>
          </w:p>
        </w:tc>
      </w:tr>
      <w:tr w:rsidR="002E713C" w14:paraId="5D4FD61D" w14:textId="77777777" w:rsidTr="005E269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7E5B8" w14:textId="77777777" w:rsidR="002E713C" w:rsidRDefault="002E713C" w:rsidP="006E2B71">
            <w:r>
              <w:t>I henhold til §</w:t>
            </w:r>
            <w:r w:rsidR="0040644F">
              <w:t xml:space="preserve"> 3</w:t>
            </w:r>
            <w:r>
              <w:t xml:space="preserve">07 pkt. B. Støymåling må også påregnes på banen. Om eksosanlegg blir defekt skal dette </w:t>
            </w:r>
            <w:r w:rsidR="00EE4BE9">
              <w:t xml:space="preserve">forsøkes </w:t>
            </w:r>
            <w:r>
              <w:t>reparer</w:t>
            </w:r>
            <w:r w:rsidR="00EE4BE9">
              <w:t>t</w:t>
            </w:r>
            <w:r>
              <w:t xml:space="preserve"> </w:t>
            </w:r>
            <w:r w:rsidR="00EE4BE9">
              <w:t>snarest.</w:t>
            </w:r>
            <w:r>
              <w:t xml:space="preserve"> </w:t>
            </w:r>
          </w:p>
          <w:p w14:paraId="3FD4AF24" w14:textId="77777777" w:rsidR="005A6A3D" w:rsidRDefault="005A6A3D" w:rsidP="006E2B71"/>
        </w:tc>
      </w:tr>
      <w:tr w:rsidR="00F37281" w14:paraId="5C370743" w14:textId="77777777" w:rsidTr="00650538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D5EECD" w14:textId="77777777" w:rsidR="00F37281" w:rsidRPr="00A61D23" w:rsidRDefault="00F37281" w:rsidP="00F37281">
            <w:pPr>
              <w:jc w:val="center"/>
              <w:rPr>
                <w:b/>
              </w:rPr>
            </w:pPr>
            <w:r w:rsidRPr="00A61D23">
              <w:rPr>
                <w:b/>
              </w:rPr>
              <w:t>4.2.5.</w:t>
            </w:r>
            <w:r w:rsidR="001F601F">
              <w:rPr>
                <w:b/>
              </w:rPr>
              <w:t xml:space="preserve"> </w:t>
            </w:r>
            <w:r w:rsidRPr="00A61D23">
              <w:rPr>
                <w:b/>
              </w:rPr>
              <w:t>DEKK</w:t>
            </w:r>
          </w:p>
        </w:tc>
      </w:tr>
      <w:tr w:rsidR="002E713C" w14:paraId="0D828254" w14:textId="77777777" w:rsidTr="005E269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1E788B" w14:textId="77777777" w:rsidR="002E713C" w:rsidRDefault="002E713C" w:rsidP="004E323E">
            <w:r>
              <w:t xml:space="preserve">I henhold til § 603 pkt. 4.8. </w:t>
            </w:r>
          </w:p>
          <w:p w14:paraId="1A035938" w14:textId="77777777" w:rsidR="005A6A3D" w:rsidRDefault="005A6A3D" w:rsidP="004E323E"/>
        </w:tc>
      </w:tr>
      <w:tr w:rsidR="00D578B6" w14:paraId="2731BE61" w14:textId="77777777" w:rsidTr="00F05555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CE80D8" w14:textId="77777777" w:rsidR="00D578B6" w:rsidRPr="00A61D23" w:rsidRDefault="00D578B6" w:rsidP="00D578B6">
            <w:pPr>
              <w:jc w:val="center"/>
              <w:rPr>
                <w:b/>
              </w:rPr>
            </w:pPr>
            <w:r w:rsidRPr="00A61D23">
              <w:rPr>
                <w:b/>
              </w:rPr>
              <w:t>4.2.6</w:t>
            </w:r>
            <w:r>
              <w:rPr>
                <w:b/>
              </w:rPr>
              <w:t xml:space="preserve">. </w:t>
            </w:r>
            <w:r w:rsidRPr="00A61D23">
              <w:rPr>
                <w:b/>
              </w:rPr>
              <w:t>BYTTING AV KOMPONENTER</w:t>
            </w:r>
          </w:p>
        </w:tc>
      </w:tr>
      <w:tr w:rsidR="002E713C" w14:paraId="1A65ED92" w14:textId="77777777" w:rsidTr="005E269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6155E5" w14:textId="77777777" w:rsidR="002E713C" w:rsidRDefault="002E713C" w:rsidP="004E323E">
            <w:r>
              <w:t xml:space="preserve">Ved bytting av komplett motor og/eller girkasse under arrangementet </w:t>
            </w:r>
            <w:r>
              <w:rPr>
                <w:b/>
              </w:rPr>
              <w:t xml:space="preserve">SKAL </w:t>
            </w:r>
            <w:r>
              <w:t xml:space="preserve">teknisk kontrollør informeres, ellers er reparasjon fritt. </w:t>
            </w:r>
          </w:p>
          <w:p w14:paraId="4329170C" w14:textId="77777777" w:rsidR="005A6A3D" w:rsidRPr="002E713C" w:rsidRDefault="005A6A3D" w:rsidP="004E323E"/>
        </w:tc>
      </w:tr>
      <w:tr w:rsidR="00D578B6" w14:paraId="66CAC590" w14:textId="77777777" w:rsidTr="007B60ED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57B515" w14:textId="77777777" w:rsidR="00D578B6" w:rsidRPr="00A61D23" w:rsidRDefault="00D578B6" w:rsidP="00D578B6">
            <w:pPr>
              <w:jc w:val="center"/>
              <w:rPr>
                <w:b/>
              </w:rPr>
            </w:pPr>
            <w:r w:rsidRPr="00A61D23">
              <w:rPr>
                <w:b/>
              </w:rPr>
              <w:t>4.2.7.</w:t>
            </w:r>
            <w:r>
              <w:rPr>
                <w:b/>
              </w:rPr>
              <w:t xml:space="preserve"> TA UT BIL AV DEPO</w:t>
            </w:r>
            <w:r w:rsidRPr="00A61D23">
              <w:rPr>
                <w:b/>
              </w:rPr>
              <w:t>T</w:t>
            </w:r>
          </w:p>
        </w:tc>
      </w:tr>
      <w:tr w:rsidR="002E713C" w14:paraId="61AE0BBB" w14:textId="77777777" w:rsidTr="005E269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0A047A" w14:textId="77777777" w:rsidR="002E713C" w:rsidRDefault="002E713C" w:rsidP="006E2B71">
            <w:pPr>
              <w:tabs>
                <w:tab w:val="left" w:pos="1515"/>
              </w:tabs>
            </w:pPr>
            <w:r>
              <w:t xml:space="preserve">Deltagende biler etter teknisk </w:t>
            </w:r>
            <w:r w:rsidR="00FC67E8">
              <w:t>kontroll kan kun tas ut av depo</w:t>
            </w:r>
            <w:r>
              <w:t xml:space="preserve">t etter avtale med teknisk kontrollør. </w:t>
            </w:r>
          </w:p>
          <w:p w14:paraId="775A63A8" w14:textId="77777777" w:rsidR="005A6A3D" w:rsidRDefault="005A6A3D" w:rsidP="006E2B71">
            <w:pPr>
              <w:tabs>
                <w:tab w:val="left" w:pos="1515"/>
              </w:tabs>
            </w:pPr>
          </w:p>
        </w:tc>
      </w:tr>
      <w:tr w:rsidR="00D578B6" w14:paraId="712209BC" w14:textId="77777777" w:rsidTr="00F67135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6699"/>
          </w:tcPr>
          <w:p w14:paraId="6D04EDC1" w14:textId="77777777" w:rsidR="00D578B6" w:rsidRPr="007F2E57" w:rsidRDefault="00D578B6" w:rsidP="007F2E57">
            <w:pPr>
              <w:pStyle w:val="Listeavsnit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7F2E57">
              <w:rPr>
                <w:b/>
                <w:sz w:val="28"/>
                <w:szCs w:val="28"/>
              </w:rPr>
              <w:t>GJENNOMFØRING AV LØPET</w:t>
            </w:r>
          </w:p>
        </w:tc>
      </w:tr>
      <w:tr w:rsidR="00D578B6" w14:paraId="3E26ADD6" w14:textId="77777777" w:rsidTr="00D578B6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C5E9E" w14:textId="77777777" w:rsidR="00D578B6" w:rsidRDefault="00D578B6" w:rsidP="00A61D23">
            <w:pPr>
              <w:jc w:val="center"/>
              <w:rPr>
                <w:b/>
                <w:i/>
              </w:rPr>
            </w:pPr>
          </w:p>
        </w:tc>
      </w:tr>
      <w:tr w:rsidR="00D578B6" w14:paraId="13CEE9E6" w14:textId="77777777" w:rsidTr="00732D5C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E7CDCC" w14:textId="77777777" w:rsidR="00D578B6" w:rsidRPr="00A61D23" w:rsidRDefault="00D578B6" w:rsidP="00D578B6">
            <w:pPr>
              <w:jc w:val="center"/>
              <w:rPr>
                <w:b/>
              </w:rPr>
            </w:pPr>
            <w:r w:rsidRPr="00A61D23">
              <w:rPr>
                <w:b/>
              </w:rPr>
              <w:t>5.1</w:t>
            </w:r>
            <w:r>
              <w:rPr>
                <w:b/>
              </w:rPr>
              <w:t xml:space="preserve">. </w:t>
            </w:r>
            <w:r w:rsidRPr="00A61D23">
              <w:rPr>
                <w:b/>
              </w:rPr>
              <w:t>TRENING</w:t>
            </w:r>
          </w:p>
        </w:tc>
      </w:tr>
      <w:tr w:rsidR="002E713C" w14:paraId="22FED4A5" w14:textId="77777777" w:rsidTr="005E269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EFC77E" w14:textId="77777777" w:rsidR="005A6A3D" w:rsidRDefault="005A6A3D" w:rsidP="00127DF4"/>
          <w:p w14:paraId="20C4E353" w14:textId="77777777" w:rsidR="00127DF4" w:rsidRDefault="00675765" w:rsidP="00127DF4">
            <w:r>
              <w:t xml:space="preserve">Det kan bli gjennomført trening for spesielt inviterte førere i pausen. Det vil </w:t>
            </w:r>
            <w:r w:rsidR="00EE4BE9">
              <w:t xml:space="preserve">i utgangspunktet </w:t>
            </w:r>
            <w:r>
              <w:t xml:space="preserve">ikke være anledning for trening for løpets deltakere. </w:t>
            </w:r>
          </w:p>
          <w:p w14:paraId="3C51A39F" w14:textId="77777777" w:rsidR="00675765" w:rsidRDefault="00675765" w:rsidP="00127DF4"/>
        </w:tc>
      </w:tr>
      <w:tr w:rsidR="00D578B6" w14:paraId="4F0BA113" w14:textId="77777777" w:rsidTr="008E17FC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30752A" w14:textId="77777777" w:rsidR="00D578B6" w:rsidRPr="00A61D23" w:rsidRDefault="00D578B6" w:rsidP="00D578B6">
            <w:pPr>
              <w:jc w:val="center"/>
              <w:rPr>
                <w:b/>
              </w:rPr>
            </w:pPr>
            <w:r w:rsidRPr="00A61D23">
              <w:rPr>
                <w:b/>
              </w:rPr>
              <w:t>5.2</w:t>
            </w:r>
            <w:r>
              <w:rPr>
                <w:b/>
              </w:rPr>
              <w:t xml:space="preserve">. </w:t>
            </w:r>
            <w:r w:rsidRPr="00A61D23">
              <w:rPr>
                <w:b/>
              </w:rPr>
              <w:t>FØRERMØTE</w:t>
            </w:r>
          </w:p>
        </w:tc>
      </w:tr>
      <w:tr w:rsidR="002E713C" w14:paraId="30CD0481" w14:textId="77777777" w:rsidTr="005E269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2F476C" w14:textId="77777777" w:rsidR="002E713C" w:rsidRDefault="00C34FA8" w:rsidP="00C34FA8">
            <w:r>
              <w:t xml:space="preserve">Førermøte gjennomføres nedenfor </w:t>
            </w:r>
            <w:r w:rsidR="00675765">
              <w:t>klubbens</w:t>
            </w:r>
            <w:r>
              <w:t xml:space="preserve"> sekretariat</w:t>
            </w:r>
            <w:r w:rsidR="00675765">
              <w:t xml:space="preserve"> 19.08.18</w:t>
            </w:r>
            <w:r>
              <w:t>, klokka 14.00. Alle førere plikter å delta her, og v</w:t>
            </w:r>
            <w:r w:rsidR="00675765">
              <w:t xml:space="preserve">ed uteblivelse vil </w:t>
            </w:r>
            <w:r w:rsidR="00604934">
              <w:t xml:space="preserve">vedkommende </w:t>
            </w:r>
            <w:r w:rsidR="00675765">
              <w:t xml:space="preserve">bli </w:t>
            </w:r>
            <w:r w:rsidR="00604934">
              <w:t>rapportert til juryen.</w:t>
            </w:r>
            <w:r w:rsidR="00A61D23">
              <w:t xml:space="preserve"> </w:t>
            </w:r>
          </w:p>
          <w:p w14:paraId="0CD3B4D5" w14:textId="77777777" w:rsidR="00D578B6" w:rsidRDefault="00D578B6" w:rsidP="00C34FA8"/>
        </w:tc>
      </w:tr>
      <w:tr w:rsidR="00D578B6" w14:paraId="6459936A" w14:textId="77777777" w:rsidTr="008C1F33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329A63" w14:textId="77777777" w:rsidR="00D578B6" w:rsidRPr="006078D4" w:rsidRDefault="00D578B6" w:rsidP="00D578B6">
            <w:pPr>
              <w:jc w:val="center"/>
              <w:rPr>
                <w:b/>
              </w:rPr>
            </w:pPr>
            <w:r w:rsidRPr="006078D4">
              <w:rPr>
                <w:b/>
              </w:rPr>
              <w:t>5.3</w:t>
            </w:r>
            <w:r>
              <w:rPr>
                <w:b/>
              </w:rPr>
              <w:t xml:space="preserve">. </w:t>
            </w:r>
            <w:r w:rsidRPr="00957FD7">
              <w:rPr>
                <w:b/>
              </w:rPr>
              <w:t>DOPING- OG ALKOHOLKONTROLL (§100 OG §101)</w:t>
            </w:r>
          </w:p>
        </w:tc>
      </w:tr>
      <w:tr w:rsidR="00372903" w14:paraId="5DE42DB1" w14:textId="77777777" w:rsidTr="005E269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794656" w14:textId="77777777" w:rsidR="00372903" w:rsidRDefault="00957FD7" w:rsidP="004E323E">
            <w:r>
              <w:t>Ved en eventuell</w:t>
            </w:r>
            <w:r w:rsidR="00372903" w:rsidRPr="004E1FAD">
              <w:rPr>
                <w:color w:val="FF0000"/>
              </w:rPr>
              <w:t xml:space="preserve"> </w:t>
            </w:r>
            <w:r w:rsidR="00372903">
              <w:t>kontroll blir dette infor</w:t>
            </w:r>
            <w:r w:rsidR="0021277D">
              <w:t>m</w:t>
            </w:r>
            <w:r w:rsidR="00372903">
              <w:t xml:space="preserve">ert om på førermøtet, samt at det henges opp </w:t>
            </w:r>
            <w:r w:rsidR="0021277D">
              <w:t>informasjon om dette på den offi</w:t>
            </w:r>
            <w:r w:rsidR="00207B75">
              <w:t>sielle oppslagstavla.</w:t>
            </w:r>
            <w:r w:rsidR="00372903">
              <w:t xml:space="preserve"> Al</w:t>
            </w:r>
            <w:r w:rsidR="00C34FA8">
              <w:t xml:space="preserve">le skal derfor </w:t>
            </w:r>
            <w:r w:rsidR="00941A38">
              <w:t>medbringe legitimasjon på førermøte.</w:t>
            </w:r>
            <w:r w:rsidR="00372903">
              <w:t xml:space="preserve"> </w:t>
            </w:r>
          </w:p>
          <w:p w14:paraId="568C429C" w14:textId="77777777" w:rsidR="005A6A3D" w:rsidRDefault="005A6A3D" w:rsidP="004E323E"/>
        </w:tc>
      </w:tr>
      <w:tr w:rsidR="00D578B6" w14:paraId="127BDAAF" w14:textId="77777777" w:rsidTr="00DC46CF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B9C309" w14:textId="77777777" w:rsidR="00D578B6" w:rsidRPr="006078D4" w:rsidRDefault="00D578B6" w:rsidP="00D578B6">
            <w:pPr>
              <w:jc w:val="center"/>
              <w:rPr>
                <w:b/>
              </w:rPr>
            </w:pPr>
            <w:r>
              <w:rPr>
                <w:b/>
              </w:rPr>
              <w:t>5.4. STARTREKKEFØLGE</w:t>
            </w:r>
          </w:p>
        </w:tc>
      </w:tr>
      <w:tr w:rsidR="00AB0D0B" w14:paraId="07CA7127" w14:textId="77777777" w:rsidTr="005E269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117B5" w14:textId="77777777" w:rsidR="00675765" w:rsidRDefault="00675765" w:rsidP="00675765">
            <w:r>
              <w:t xml:space="preserve">Arrangementet gjennomføres som bilcross timesløp med en klasse; mix team. </w:t>
            </w:r>
            <w:r w:rsidR="00EE4BE9">
              <w:t>Arrangementet har plass til 18 team og det gjennomføres 3</w:t>
            </w:r>
            <w:r>
              <w:t xml:space="preserve"> innledende omganger á 6 team. Fordeling av team </w:t>
            </w:r>
            <w:r w:rsidR="00DC5878">
              <w:t>og startspor</w:t>
            </w:r>
            <w:r>
              <w:t xml:space="preserve"> trekkes av data. De to beste fra hver omgang går til finale. </w:t>
            </w:r>
          </w:p>
          <w:p w14:paraId="57775411" w14:textId="77777777" w:rsidR="00FA1182" w:rsidRDefault="00FA1182" w:rsidP="00675765"/>
          <w:p w14:paraId="17E0FDCC" w14:textId="77777777" w:rsidR="00FA1182" w:rsidRDefault="00FA1182" w:rsidP="00675765"/>
          <w:p w14:paraId="2D754AFC" w14:textId="77777777" w:rsidR="005A6A3D" w:rsidRPr="00AB0D0B" w:rsidRDefault="005A6A3D" w:rsidP="00675765"/>
        </w:tc>
      </w:tr>
      <w:tr w:rsidR="00D578B6" w14:paraId="15791162" w14:textId="77777777" w:rsidTr="000B0E1E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63A335" w14:textId="77777777" w:rsidR="00D578B6" w:rsidRPr="006078D4" w:rsidRDefault="00D578B6" w:rsidP="00D578B6">
            <w:pPr>
              <w:jc w:val="center"/>
              <w:rPr>
                <w:b/>
              </w:rPr>
            </w:pPr>
            <w:r w:rsidRPr="006078D4">
              <w:rPr>
                <w:b/>
              </w:rPr>
              <w:lastRenderedPageBreak/>
              <w:t>5.</w:t>
            </w:r>
            <w:r>
              <w:rPr>
                <w:b/>
              </w:rPr>
              <w:t>5</w:t>
            </w:r>
            <w:r w:rsidRPr="006078D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078D4">
              <w:rPr>
                <w:b/>
              </w:rPr>
              <w:t>START</w:t>
            </w:r>
          </w:p>
        </w:tc>
      </w:tr>
      <w:tr w:rsidR="007369BB" w:rsidRPr="00D23D69" w14:paraId="326E9BD8" w14:textId="77777777" w:rsidTr="005E269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9C8A15" w14:textId="77777777" w:rsidR="00A50862" w:rsidRDefault="00D23D69" w:rsidP="00793A8F">
            <w:r w:rsidRPr="00A50862">
              <w:t xml:space="preserve">Rullende start bak </w:t>
            </w:r>
            <w:proofErr w:type="spellStart"/>
            <w:r w:rsidR="00A50862" w:rsidRPr="00A50862">
              <w:t>Pacecar</w:t>
            </w:r>
            <w:proofErr w:type="spellEnd"/>
            <w:r w:rsidRPr="00A50862">
              <w:t>.</w:t>
            </w:r>
            <w:r w:rsidR="00793A8F" w:rsidRPr="00A50862">
              <w:t xml:space="preserve"> </w:t>
            </w:r>
            <w:r w:rsidR="00A50862" w:rsidRPr="00A50862">
              <w:t xml:space="preserve">Når </w:t>
            </w:r>
            <w:proofErr w:type="spellStart"/>
            <w:r w:rsidR="00A50862">
              <w:t>P</w:t>
            </w:r>
            <w:r w:rsidR="00A50862" w:rsidRPr="00A50862">
              <w:t>acecar</w:t>
            </w:r>
            <w:proofErr w:type="spellEnd"/>
            <w:r w:rsidR="00A50862" w:rsidRPr="00A50862">
              <w:t xml:space="preserve"> er på banen, skal dette markers med g</w:t>
            </w:r>
            <w:r w:rsidR="00A50862">
              <w:t xml:space="preserve">ule flagg på alle poster. Teamene holder sin plass i feltet bak </w:t>
            </w:r>
            <w:proofErr w:type="spellStart"/>
            <w:r w:rsidR="00A50862">
              <w:t>Pacecar</w:t>
            </w:r>
            <w:proofErr w:type="spellEnd"/>
            <w:r w:rsidR="00A50862">
              <w:t xml:space="preserve">, og starten går når denne har forlatt banen og klarsignal gis med grønt flagg fra hovedpost. </w:t>
            </w:r>
            <w:r w:rsidR="00793A8F">
              <w:t xml:space="preserve"> </w:t>
            </w:r>
          </w:p>
          <w:p w14:paraId="706A2B48" w14:textId="77777777" w:rsidR="007369BB" w:rsidRDefault="00793A8F" w:rsidP="00793A8F">
            <w:r>
              <w:t>Forbikjøringer kan først skje etter at det grønne flagget er vist</w:t>
            </w:r>
            <w:r w:rsidR="00A50862">
              <w:t xml:space="preserve"> fra banens hovedpost, og brudd vil gi teamet 1 runde fratrekk i totalen. </w:t>
            </w:r>
            <w:r>
              <w:t xml:space="preserve"> </w:t>
            </w:r>
          </w:p>
          <w:p w14:paraId="340B5953" w14:textId="77777777" w:rsidR="005A6A3D" w:rsidRPr="00D23D69" w:rsidRDefault="005A6A3D" w:rsidP="00A50862"/>
        </w:tc>
      </w:tr>
      <w:tr w:rsidR="00D578B6" w14:paraId="180588E6" w14:textId="77777777" w:rsidTr="009B1926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5D8D60" w14:textId="77777777" w:rsidR="00D578B6" w:rsidRPr="006078D4" w:rsidRDefault="00D578B6" w:rsidP="00D578B6">
            <w:pPr>
              <w:jc w:val="center"/>
              <w:rPr>
                <w:b/>
              </w:rPr>
            </w:pPr>
            <w:r w:rsidRPr="006078D4">
              <w:rPr>
                <w:b/>
              </w:rPr>
              <w:t>5.</w:t>
            </w:r>
            <w:r>
              <w:rPr>
                <w:b/>
              </w:rPr>
              <w:t>8</w:t>
            </w:r>
            <w:r w:rsidRPr="006078D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078D4">
              <w:rPr>
                <w:b/>
              </w:rPr>
              <w:t>RØDT OG GULT FLAGG</w:t>
            </w:r>
          </w:p>
        </w:tc>
      </w:tr>
      <w:tr w:rsidR="007369BB" w14:paraId="2A29A4C6" w14:textId="77777777" w:rsidTr="005A6A3D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619E0C" w14:textId="77777777" w:rsidR="007369BB" w:rsidRDefault="009B113A" w:rsidP="002C5ED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Om uhell/sperringer oppstår </w:t>
            </w:r>
            <w:r w:rsidR="00EE4BE9">
              <w:rPr>
                <w:rFonts w:asciiTheme="minorHAnsi" w:hAnsiTheme="minorHAnsi" w:cstheme="minorHAnsi"/>
              </w:rPr>
              <w:t xml:space="preserve">på banen </w:t>
            </w:r>
            <w:r>
              <w:rPr>
                <w:rFonts w:asciiTheme="minorHAnsi" w:hAnsiTheme="minorHAnsi" w:cstheme="minorHAnsi"/>
              </w:rPr>
              <w:t xml:space="preserve">gir </w:t>
            </w:r>
            <w:r w:rsidR="00116069">
              <w:rPr>
                <w:rFonts w:asciiTheme="minorHAnsi" w:hAnsiTheme="minorHAnsi" w:cstheme="minorHAnsi"/>
              </w:rPr>
              <w:t xml:space="preserve">alle flaggposter umiddelbart </w:t>
            </w:r>
            <w:r>
              <w:rPr>
                <w:rFonts w:asciiTheme="minorHAnsi" w:hAnsiTheme="minorHAnsi" w:cstheme="minorHAnsi"/>
              </w:rPr>
              <w:t xml:space="preserve">signal med gult flagg. Førere skal straks avslutte konkurrering, og det </w:t>
            </w:r>
            <w:r w:rsidR="00793A8F" w:rsidRPr="009B113A">
              <w:rPr>
                <w:rFonts w:asciiTheme="minorHAnsi" w:hAnsiTheme="minorHAnsi" w:cstheme="minorHAnsi"/>
              </w:rPr>
              <w:t xml:space="preserve">er ikke tillatt å avansere i feltet </w:t>
            </w:r>
            <w:r w:rsidR="00116069">
              <w:rPr>
                <w:rFonts w:asciiTheme="minorHAnsi" w:hAnsiTheme="minorHAnsi" w:cstheme="minorHAnsi"/>
              </w:rPr>
              <w:t>under gule flagg</w:t>
            </w:r>
            <w:r w:rsidR="00793A8F" w:rsidRPr="009B113A">
              <w:rPr>
                <w:rFonts w:asciiTheme="minorHAnsi" w:hAnsiTheme="minorHAnsi" w:cstheme="minorHAnsi"/>
              </w:rPr>
              <w:t xml:space="preserve">. </w:t>
            </w:r>
            <w:r w:rsidR="00116069">
              <w:rPr>
                <w:rFonts w:asciiTheme="minorHAnsi" w:hAnsiTheme="minorHAnsi" w:cstheme="minorHAnsi"/>
              </w:rPr>
              <w:t>Pace car kommer</w:t>
            </w:r>
            <w:r>
              <w:rPr>
                <w:rFonts w:asciiTheme="minorHAnsi" w:hAnsiTheme="minorHAnsi" w:cstheme="minorHAnsi"/>
              </w:rPr>
              <w:t xml:space="preserve"> ut på banen, og alle bilene samler seg bak denne, samtidig som tauebiler eller prepareringsmaskiner kan bevege seg på banen, etter feltet. O</w:t>
            </w:r>
            <w:r w:rsidR="00793A8F" w:rsidRPr="009B113A">
              <w:rPr>
                <w:rFonts w:asciiTheme="minorHAnsi" w:hAnsiTheme="minorHAnsi" w:cstheme="minorHAnsi"/>
              </w:rPr>
              <w:t>mstart av løp e</w:t>
            </w:r>
            <w:r w:rsidR="00116069">
              <w:rPr>
                <w:rFonts w:asciiTheme="minorHAnsi" w:hAnsiTheme="minorHAnsi" w:cstheme="minorHAnsi"/>
              </w:rPr>
              <w:t>r som ved første rullende start, etter at hindring eller maskiner for preparering el. er av banen.</w:t>
            </w:r>
          </w:p>
          <w:p w14:paraId="66F8F891" w14:textId="77777777" w:rsidR="009B113A" w:rsidRDefault="009B113A" w:rsidP="002C5EDF">
            <w:pPr>
              <w:pStyle w:val="Default"/>
              <w:rPr>
                <w:rFonts w:asciiTheme="minorHAnsi" w:hAnsiTheme="minorHAnsi" w:cstheme="minorHAnsi"/>
              </w:rPr>
            </w:pPr>
          </w:p>
          <w:p w14:paraId="7864B414" w14:textId="77777777" w:rsidR="009B113A" w:rsidRDefault="009B113A" w:rsidP="002C5ED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Tidtaking vil pauses umiddelbart ved gult flagg, og startes igjen ved grønt flagg. </w:t>
            </w:r>
          </w:p>
          <w:p w14:paraId="4A5D6890" w14:textId="77777777" w:rsidR="009B113A" w:rsidRDefault="009B113A" w:rsidP="002C5EDF">
            <w:pPr>
              <w:pStyle w:val="Default"/>
              <w:rPr>
                <w:rFonts w:asciiTheme="minorHAnsi" w:hAnsiTheme="minorHAnsi" w:cstheme="minorHAnsi"/>
              </w:rPr>
            </w:pPr>
          </w:p>
          <w:p w14:paraId="7C813B8B" w14:textId="77777777" w:rsidR="00C34FA8" w:rsidRDefault="009B113A" w:rsidP="00EE4BE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Ved rødt flagg, </w:t>
            </w:r>
            <w:r w:rsidR="00116069">
              <w:rPr>
                <w:rFonts w:asciiTheme="minorHAnsi" w:hAnsiTheme="minorHAnsi" w:cstheme="minorHAnsi"/>
              </w:rPr>
              <w:t xml:space="preserve">skal førere umiddelbart </w:t>
            </w:r>
            <w:r>
              <w:rPr>
                <w:rFonts w:asciiTheme="minorHAnsi" w:hAnsiTheme="minorHAnsi" w:cstheme="minorHAnsi"/>
              </w:rPr>
              <w:t>ro</w:t>
            </w:r>
            <w:r w:rsidR="00116069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farta helt ned og kjør</w:t>
            </w:r>
            <w:r w:rsidR="00BE2E1B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i gangfart inn i depot. </w:t>
            </w:r>
            <w:r w:rsidR="00116069">
              <w:rPr>
                <w:rFonts w:asciiTheme="minorHAnsi" w:hAnsiTheme="minorHAnsi" w:cstheme="minorHAnsi"/>
              </w:rPr>
              <w:t>Dersom heatet er kjørt i</w:t>
            </w:r>
            <w:r w:rsidR="00BE2E1B">
              <w:rPr>
                <w:rFonts w:asciiTheme="minorHAnsi" w:hAnsiTheme="minorHAnsi" w:cstheme="minorHAnsi"/>
              </w:rPr>
              <w:t xml:space="preserve"> over 15 minutter, vil</w:t>
            </w:r>
            <w:r w:rsidR="00116069">
              <w:rPr>
                <w:rFonts w:asciiTheme="minorHAnsi" w:hAnsiTheme="minorHAnsi" w:cstheme="minorHAnsi"/>
              </w:rPr>
              <w:t xml:space="preserve"> antall runder ved røflagging bli gje</w:t>
            </w:r>
            <w:r w:rsidR="00BE2E1B">
              <w:rPr>
                <w:rFonts w:asciiTheme="minorHAnsi" w:hAnsiTheme="minorHAnsi" w:cstheme="minorHAnsi"/>
              </w:rPr>
              <w:t>ldende resultat. Dersom heatet</w:t>
            </w:r>
            <w:r w:rsidR="00116069">
              <w:rPr>
                <w:rFonts w:asciiTheme="minorHAnsi" w:hAnsiTheme="minorHAnsi" w:cstheme="minorHAnsi"/>
              </w:rPr>
              <w:t xml:space="preserve"> har kjørt mindre enn 15 minutter gjøres omstart så snart det er mulig å få til. Alle kjørbare biler gis anledning til å delta i omstart, så fremst ikke juryavgjørelser el. skulle tilsi noe annet. </w:t>
            </w:r>
          </w:p>
          <w:p w14:paraId="04D63E88" w14:textId="77777777" w:rsidR="007F2F6D" w:rsidRPr="00FD3243" w:rsidRDefault="007F2F6D" w:rsidP="00EE4BE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78B6" w14:paraId="7CC49BE2" w14:textId="77777777" w:rsidTr="000318F4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A310B4" w14:textId="77777777" w:rsidR="00D578B6" w:rsidRPr="006078D4" w:rsidRDefault="00D578B6" w:rsidP="00D578B6">
            <w:pPr>
              <w:jc w:val="center"/>
              <w:rPr>
                <w:b/>
              </w:rPr>
            </w:pPr>
            <w:r>
              <w:rPr>
                <w:b/>
              </w:rPr>
              <w:t xml:space="preserve">5.9. </w:t>
            </w:r>
            <w:r w:rsidRPr="006078D4">
              <w:rPr>
                <w:b/>
              </w:rPr>
              <w:t>INNLEDENDE OMGANGER</w:t>
            </w:r>
          </w:p>
        </w:tc>
      </w:tr>
      <w:tr w:rsidR="00372903" w14:paraId="0DD81D25" w14:textId="77777777" w:rsidTr="005A6A3D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9D2CC8" w14:textId="77777777" w:rsidR="002859EF" w:rsidRPr="00A37E69" w:rsidRDefault="002859EF" w:rsidP="00D23D69">
            <w:pPr>
              <w:rPr>
                <w:rFonts w:cstheme="minorHAnsi"/>
                <w:b/>
              </w:rPr>
            </w:pPr>
            <w:r w:rsidRPr="00A37E69">
              <w:rPr>
                <w:rFonts w:cstheme="minorHAnsi"/>
                <w:b/>
              </w:rPr>
              <w:t>Heatop</w:t>
            </w:r>
            <w:r w:rsidR="00FC4B17">
              <w:rPr>
                <w:rFonts w:cstheme="minorHAnsi"/>
                <w:b/>
              </w:rPr>
              <w:t>p</w:t>
            </w:r>
            <w:r w:rsidRPr="00A37E69">
              <w:rPr>
                <w:rFonts w:cstheme="minorHAnsi"/>
                <w:b/>
              </w:rPr>
              <w:t>sett og antall biler:</w:t>
            </w:r>
          </w:p>
          <w:p w14:paraId="31CBBBEA" w14:textId="77777777" w:rsidR="000D0C91" w:rsidRPr="00A37E69" w:rsidRDefault="000D0C91" w:rsidP="00D23D69">
            <w:pPr>
              <w:rPr>
                <w:rFonts w:cstheme="minorHAnsi"/>
              </w:rPr>
            </w:pPr>
            <w:r w:rsidRPr="00A37E69">
              <w:rPr>
                <w:rFonts w:cstheme="minorHAnsi"/>
              </w:rPr>
              <w:t>Det gjennomføres en innledende omgang á 3 heat</w:t>
            </w:r>
          </w:p>
          <w:p w14:paraId="6FF4CFE1" w14:textId="77777777" w:rsidR="00D23D69" w:rsidRPr="00A37E69" w:rsidRDefault="00DA4967" w:rsidP="00D23D69">
            <w:pPr>
              <w:rPr>
                <w:rFonts w:cstheme="minorHAnsi"/>
              </w:rPr>
            </w:pPr>
            <w:r w:rsidRPr="00A37E69">
              <w:rPr>
                <w:rFonts w:cstheme="minorHAnsi"/>
              </w:rPr>
              <w:t>Bilene fordeles i heatene</w:t>
            </w:r>
            <w:r w:rsidR="000D0C91" w:rsidRPr="00A37E69">
              <w:rPr>
                <w:rFonts w:cstheme="minorHAnsi"/>
              </w:rPr>
              <w:t xml:space="preserve"> via datatrekking og </w:t>
            </w:r>
            <w:r w:rsidR="00BE2E1B">
              <w:rPr>
                <w:rFonts w:cstheme="minorHAnsi"/>
              </w:rPr>
              <w:t xml:space="preserve">heatene </w:t>
            </w:r>
            <w:r w:rsidR="000D0C91" w:rsidRPr="00A37E69">
              <w:rPr>
                <w:rFonts w:cstheme="minorHAnsi"/>
              </w:rPr>
              <w:t xml:space="preserve">består av inntil 6 biler. </w:t>
            </w:r>
            <w:r w:rsidR="0075493D">
              <w:rPr>
                <w:rFonts w:cstheme="minorHAnsi"/>
              </w:rPr>
              <w:t>Spor 1-</w:t>
            </w:r>
            <w:r w:rsidR="007A4DAE">
              <w:rPr>
                <w:rFonts w:cstheme="minorHAnsi"/>
              </w:rPr>
              <w:t>2</w:t>
            </w:r>
            <w:r w:rsidR="0075493D">
              <w:rPr>
                <w:rFonts w:cstheme="minorHAnsi"/>
              </w:rPr>
              <w:t xml:space="preserve"> på første rekke </w:t>
            </w:r>
            <w:r w:rsidR="006A502F">
              <w:rPr>
                <w:rFonts w:cstheme="minorHAnsi"/>
              </w:rPr>
              <w:t xml:space="preserve">og spor </w:t>
            </w:r>
            <w:r w:rsidR="007A4DAE">
              <w:rPr>
                <w:rFonts w:cstheme="minorHAnsi"/>
              </w:rPr>
              <w:t>3-4</w:t>
            </w:r>
            <w:r w:rsidR="006A502F">
              <w:rPr>
                <w:rFonts w:cstheme="minorHAnsi"/>
              </w:rPr>
              <w:t xml:space="preserve"> på andre rekke</w:t>
            </w:r>
            <w:r w:rsidR="00CF0506">
              <w:rPr>
                <w:rFonts w:cstheme="minorHAnsi"/>
              </w:rPr>
              <w:t xml:space="preserve"> og spor 5-6 på tredje rekke</w:t>
            </w:r>
            <w:r w:rsidR="006A502F">
              <w:rPr>
                <w:rFonts w:cstheme="minorHAnsi"/>
              </w:rPr>
              <w:t xml:space="preserve"> bak </w:t>
            </w:r>
            <w:proofErr w:type="spellStart"/>
            <w:r w:rsidR="006A502F">
              <w:rPr>
                <w:rFonts w:cstheme="minorHAnsi"/>
              </w:rPr>
              <w:t>Pacecar</w:t>
            </w:r>
            <w:proofErr w:type="spellEnd"/>
            <w:r w:rsidR="006A502F">
              <w:rPr>
                <w:rFonts w:cstheme="minorHAnsi"/>
              </w:rPr>
              <w:t>.</w:t>
            </w:r>
          </w:p>
          <w:p w14:paraId="1DD7DCB5" w14:textId="77777777" w:rsidR="00D23D69" w:rsidRPr="00A37E69" w:rsidRDefault="00D23D69" w:rsidP="00D23D69">
            <w:pPr>
              <w:rPr>
                <w:rFonts w:cstheme="minorHAnsi"/>
              </w:rPr>
            </w:pPr>
          </w:p>
          <w:p w14:paraId="7D3AC9DE" w14:textId="77777777" w:rsidR="002859EF" w:rsidRPr="00A37E69" w:rsidRDefault="002859EF" w:rsidP="000D0C91">
            <w:pPr>
              <w:rPr>
                <w:rFonts w:cstheme="minorHAnsi"/>
                <w:b/>
              </w:rPr>
            </w:pPr>
            <w:r w:rsidRPr="00A37E69">
              <w:rPr>
                <w:rFonts w:cstheme="minorHAnsi"/>
                <w:b/>
              </w:rPr>
              <w:t>Rammer for tidsbruk:</w:t>
            </w:r>
          </w:p>
          <w:p w14:paraId="535F39BE" w14:textId="77777777" w:rsidR="00147D62" w:rsidRPr="00A37E69" w:rsidRDefault="00127DF4" w:rsidP="000D0C91">
            <w:pPr>
              <w:rPr>
                <w:rFonts w:cstheme="minorHAnsi"/>
              </w:rPr>
            </w:pPr>
            <w:r w:rsidRPr="00A37E69">
              <w:rPr>
                <w:rFonts w:cstheme="minorHAnsi"/>
              </w:rPr>
              <w:t>En</w:t>
            </w:r>
            <w:r w:rsidR="000D0C91" w:rsidRPr="00A37E69">
              <w:rPr>
                <w:rFonts w:cstheme="minorHAnsi"/>
              </w:rPr>
              <w:t xml:space="preserve"> fører har </w:t>
            </w:r>
            <w:r w:rsidR="009A4E10" w:rsidRPr="00A37E69">
              <w:rPr>
                <w:rFonts w:cstheme="minorHAnsi"/>
              </w:rPr>
              <w:t xml:space="preserve">maksimalt </w:t>
            </w:r>
            <w:r w:rsidRPr="00A37E69">
              <w:rPr>
                <w:rFonts w:cstheme="minorHAnsi"/>
              </w:rPr>
              <w:t>15</w:t>
            </w:r>
            <w:r w:rsidR="000D0C91" w:rsidRPr="00A37E69">
              <w:rPr>
                <w:rFonts w:cstheme="minorHAnsi"/>
              </w:rPr>
              <w:t xml:space="preserve"> minutter kjøretid pr omgang, </w:t>
            </w:r>
            <w:r w:rsidR="00EE4BE9">
              <w:rPr>
                <w:rFonts w:cstheme="minorHAnsi"/>
              </w:rPr>
              <w:t xml:space="preserve">skal kjøre </w:t>
            </w:r>
            <w:r w:rsidR="00AD7E00" w:rsidRPr="00A37E69">
              <w:rPr>
                <w:rFonts w:cstheme="minorHAnsi"/>
              </w:rPr>
              <w:t xml:space="preserve">minimum 5 minutter og det er </w:t>
            </w:r>
            <w:r w:rsidR="000D0C91" w:rsidRPr="00A37E69">
              <w:rPr>
                <w:rFonts w:cstheme="minorHAnsi"/>
              </w:rPr>
              <w:t>totalt</w:t>
            </w:r>
            <w:r w:rsidR="00147D62" w:rsidRPr="00A37E69">
              <w:rPr>
                <w:rFonts w:cstheme="minorHAnsi"/>
              </w:rPr>
              <w:t xml:space="preserve"> 30 minutter kjøretid pr team. </w:t>
            </w:r>
            <w:r w:rsidR="009A4E10" w:rsidRPr="00A37E69">
              <w:rPr>
                <w:rFonts w:cstheme="minorHAnsi"/>
              </w:rPr>
              <w:t>Alle førere skal ha kjørt</w:t>
            </w:r>
            <w:r w:rsidR="00AD7E00" w:rsidRPr="00A37E69">
              <w:rPr>
                <w:rFonts w:cstheme="minorHAnsi"/>
              </w:rPr>
              <w:t xml:space="preserve"> ila omgang/finale</w:t>
            </w:r>
            <w:r w:rsidR="009A4E10" w:rsidRPr="00A37E69">
              <w:rPr>
                <w:rFonts w:cstheme="minorHAnsi"/>
              </w:rPr>
              <w:t xml:space="preserve">, </w:t>
            </w:r>
            <w:r w:rsidR="009A4E10" w:rsidRPr="00A37E69">
              <w:t>og førerbytte</w:t>
            </w:r>
            <w:r w:rsidR="00AD7E00" w:rsidRPr="00A37E69">
              <w:t xml:space="preserve"> skal</w:t>
            </w:r>
            <w:r w:rsidR="009A4E10" w:rsidRPr="00A37E69">
              <w:t xml:space="preserve"> meldes til faktadommer som befinner seg i banedepot. Denne kontrollposten er bemannet på merket fast plass. Blir ikke fører bytte gitt beskjed om og registrert</w:t>
            </w:r>
            <w:r w:rsidR="00EE4BE9">
              <w:t xml:space="preserve"> her</w:t>
            </w:r>
            <w:r w:rsidR="009A4E10" w:rsidRPr="00A37E69">
              <w:t>, blir hele teamet utelukket.</w:t>
            </w:r>
            <w:r w:rsidR="002859EF" w:rsidRPr="00A37E69">
              <w:t xml:space="preserve"> Kjøring under kommando av </w:t>
            </w:r>
            <w:proofErr w:type="spellStart"/>
            <w:r w:rsidR="002859EF" w:rsidRPr="00A37E69">
              <w:t>Pacecar</w:t>
            </w:r>
            <w:proofErr w:type="spellEnd"/>
            <w:r w:rsidR="002859EF" w:rsidRPr="00A37E69">
              <w:t xml:space="preserve"> regnes ikke som kjøretid for sjåføren. </w:t>
            </w:r>
          </w:p>
          <w:p w14:paraId="0736FDAD" w14:textId="77777777" w:rsidR="00147D62" w:rsidRPr="00A37E69" w:rsidRDefault="00147D62" w:rsidP="000D0C91">
            <w:pPr>
              <w:rPr>
                <w:rFonts w:cstheme="minorHAnsi"/>
              </w:rPr>
            </w:pPr>
          </w:p>
          <w:p w14:paraId="63AE8C8B" w14:textId="77777777" w:rsidR="00576301" w:rsidRPr="00A37E69" w:rsidRDefault="00576301" w:rsidP="009A4E10">
            <w:pPr>
              <w:rPr>
                <w:b/>
              </w:rPr>
            </w:pPr>
            <w:r w:rsidRPr="00A37E69">
              <w:rPr>
                <w:b/>
              </w:rPr>
              <w:t>Gjennomføring:</w:t>
            </w:r>
          </w:p>
          <w:p w14:paraId="3A52A144" w14:textId="77777777" w:rsidR="009A4E10" w:rsidRPr="00A37E69" w:rsidRDefault="00147D62" w:rsidP="009A4E10">
            <w:r w:rsidRPr="00A37E69">
              <w:t>Banens hovedspor</w:t>
            </w:r>
            <w:r w:rsidR="00DA4967" w:rsidRPr="00A37E69">
              <w:t>/merking skal følges</w:t>
            </w:r>
            <w:r w:rsidRPr="00A37E69">
              <w:t xml:space="preserve">, og det er om å gjøre å kjøre flest mulig runder på </w:t>
            </w:r>
            <w:r w:rsidR="009A4E10" w:rsidRPr="00A37E69">
              <w:t xml:space="preserve">den </w:t>
            </w:r>
            <w:r w:rsidRPr="00A37E69">
              <w:t>fastsatt</w:t>
            </w:r>
            <w:r w:rsidR="009A4E10" w:rsidRPr="00A37E69">
              <w:t>e</w:t>
            </w:r>
            <w:r w:rsidRPr="00A37E69">
              <w:t xml:space="preserve"> tid</w:t>
            </w:r>
            <w:r w:rsidR="009A4E10" w:rsidRPr="00A37E69">
              <w:t>en</w:t>
            </w:r>
            <w:r w:rsidRPr="00A37E69">
              <w:t xml:space="preserve">. </w:t>
            </w:r>
            <w:r w:rsidR="009A4E10" w:rsidRPr="00A37E69">
              <w:t xml:space="preserve">Den bil/team som har tilbakelagt flest runder </w:t>
            </w:r>
            <w:r w:rsidR="00DA4967" w:rsidRPr="00A37E69">
              <w:t xml:space="preserve">innenfor de satte regler </w:t>
            </w:r>
            <w:r w:rsidR="009A4E10" w:rsidRPr="00A37E69">
              <w:t>vinner</w:t>
            </w:r>
            <w:r w:rsidR="00127DF4" w:rsidRPr="00A37E69">
              <w:t xml:space="preserve"> omgangen, nest flest runder blir nr</w:t>
            </w:r>
            <w:r w:rsidR="00960D73">
              <w:t>.</w:t>
            </w:r>
            <w:r w:rsidR="00127DF4" w:rsidRPr="00A37E69">
              <w:t xml:space="preserve"> to osv.</w:t>
            </w:r>
            <w:r w:rsidR="009A4E10" w:rsidRPr="00A37E69">
              <w:t xml:space="preserve"> </w:t>
            </w:r>
          </w:p>
          <w:p w14:paraId="0F016F58" w14:textId="77777777" w:rsidR="00147D62" w:rsidRPr="00A37E69" w:rsidRDefault="00147D62" w:rsidP="00147D62"/>
          <w:p w14:paraId="45193AF1" w14:textId="77777777" w:rsidR="00D23D69" w:rsidRPr="00A37E69" w:rsidRDefault="000D0C91" w:rsidP="00D23D69">
            <w:pPr>
              <w:rPr>
                <w:rFonts w:cstheme="minorHAnsi"/>
              </w:rPr>
            </w:pPr>
            <w:r w:rsidRPr="00A37E69">
              <w:rPr>
                <w:rFonts w:cstheme="minorHAnsi"/>
              </w:rPr>
              <w:t>De to</w:t>
            </w:r>
            <w:r w:rsidR="00737085" w:rsidRPr="00A37E69">
              <w:rPr>
                <w:rFonts w:cstheme="minorHAnsi"/>
              </w:rPr>
              <w:t xml:space="preserve"> beste fra hver omgang går til finale. </w:t>
            </w:r>
          </w:p>
          <w:p w14:paraId="73F6FD53" w14:textId="77777777" w:rsidR="00147D62" w:rsidRPr="00A37E69" w:rsidRDefault="00147D62" w:rsidP="00D23D69">
            <w:pPr>
              <w:rPr>
                <w:rFonts w:cstheme="minorHAnsi"/>
              </w:rPr>
            </w:pPr>
          </w:p>
          <w:p w14:paraId="656147D2" w14:textId="77777777" w:rsidR="00147D62" w:rsidRPr="00A37E69" w:rsidRDefault="00147D62" w:rsidP="00D23D69">
            <w:pPr>
              <w:rPr>
                <w:rFonts w:cstheme="minorHAnsi"/>
              </w:rPr>
            </w:pPr>
            <w:r w:rsidRPr="00A37E69">
              <w:rPr>
                <w:rFonts w:cstheme="minorHAnsi"/>
              </w:rPr>
              <w:t>Rundetelling gjøres manuelt av egen faktadommer, en faktadommer pr bil.</w:t>
            </w:r>
            <w:r w:rsidR="00793A8F" w:rsidRPr="00A37E69">
              <w:rPr>
                <w:rFonts w:cstheme="minorHAnsi"/>
              </w:rPr>
              <w:t xml:space="preserve"> Det vil bli talt </w:t>
            </w:r>
            <w:r w:rsidR="00127DF4" w:rsidRPr="00A37E69">
              <w:rPr>
                <w:rFonts w:cstheme="minorHAnsi"/>
              </w:rPr>
              <w:t>runder pr bil pr omgang og d</w:t>
            </w:r>
            <w:r w:rsidR="00793A8F" w:rsidRPr="00A37E69">
              <w:rPr>
                <w:rFonts w:cstheme="minorHAnsi"/>
              </w:rPr>
              <w:t>et</w:t>
            </w:r>
            <w:r w:rsidR="00DA4967" w:rsidRPr="00A37E69">
              <w:rPr>
                <w:rFonts w:cstheme="minorHAnsi"/>
              </w:rPr>
              <w:t xml:space="preserve">te sammenholdt med eventuelle juryavgjørelser </w:t>
            </w:r>
            <w:r w:rsidR="00793A8F" w:rsidRPr="00A37E69">
              <w:rPr>
                <w:rFonts w:cstheme="minorHAnsi"/>
              </w:rPr>
              <w:t xml:space="preserve">er gjeldende </w:t>
            </w:r>
            <w:proofErr w:type="spellStart"/>
            <w:r w:rsidR="00793A8F" w:rsidRPr="00A37E69">
              <w:rPr>
                <w:rFonts w:cstheme="minorHAnsi"/>
              </w:rPr>
              <w:t>ifht</w:t>
            </w:r>
            <w:proofErr w:type="spellEnd"/>
            <w:r w:rsidR="00793A8F" w:rsidRPr="00A37E69">
              <w:rPr>
                <w:rFonts w:cstheme="minorHAnsi"/>
              </w:rPr>
              <w:t xml:space="preserve"> finale og premiering. </w:t>
            </w:r>
          </w:p>
          <w:p w14:paraId="600D2811" w14:textId="77777777" w:rsidR="00147D62" w:rsidRPr="00A37E69" w:rsidRDefault="00147D62" w:rsidP="00D23D69">
            <w:pPr>
              <w:rPr>
                <w:rFonts w:cstheme="minorHAnsi"/>
              </w:rPr>
            </w:pPr>
          </w:p>
          <w:p w14:paraId="73C6F9C7" w14:textId="77777777" w:rsidR="008C20C9" w:rsidRPr="00A37E69" w:rsidRDefault="008C20C9" w:rsidP="00D23D69">
            <w:pPr>
              <w:rPr>
                <w:b/>
              </w:rPr>
            </w:pPr>
            <w:r w:rsidRPr="00A37E69">
              <w:rPr>
                <w:b/>
              </w:rPr>
              <w:t>Service;</w:t>
            </w:r>
          </w:p>
          <w:p w14:paraId="33692CD2" w14:textId="77777777" w:rsidR="00147D62" w:rsidRDefault="008C20C9" w:rsidP="00D23D69">
            <w:r w:rsidRPr="00A37E69">
              <w:t xml:space="preserve">Fører i kjøredress kan kun bidra til rutevask, fylling av </w:t>
            </w:r>
            <w:r w:rsidR="00576301" w:rsidRPr="00A37E69">
              <w:t>spylervæske</w:t>
            </w:r>
            <w:r w:rsidRPr="00A37E69">
              <w:t xml:space="preserve"> </w:t>
            </w:r>
            <w:r w:rsidR="00184ED1">
              <w:t>og lignende</w:t>
            </w:r>
            <w:r w:rsidRPr="00A37E69">
              <w:t xml:space="preserve"> under service,</w:t>
            </w:r>
            <w:r w:rsidR="00BE2E1B">
              <w:t xml:space="preserve"> og</w:t>
            </w:r>
            <w:r w:rsidRPr="00A37E69">
              <w:t xml:space="preserve"> </w:t>
            </w:r>
            <w:r w:rsidRPr="00BE2E1B">
              <w:rPr>
                <w:b/>
              </w:rPr>
              <w:t>ikke</w:t>
            </w:r>
            <w:r w:rsidRPr="00A37E69">
              <w:t xml:space="preserve"> dekkskift eller annet tilsmussende arbeid. Service</w:t>
            </w:r>
            <w:r w:rsidR="00BE2E1B">
              <w:t xml:space="preserve"> gjøres etter behov</w:t>
            </w:r>
            <w:r w:rsidR="00AD7E00" w:rsidRPr="00A37E69">
              <w:t xml:space="preserve"> og team/fører</w:t>
            </w:r>
            <w:r w:rsidR="00147D62" w:rsidRPr="00A37E69">
              <w:t xml:space="preserve"> best</w:t>
            </w:r>
            <w:r w:rsidRPr="00A37E69">
              <w:t xml:space="preserve">emmer selv når, og hvor lenge servicen skal vare. Tida som brukes </w:t>
            </w:r>
            <w:r w:rsidR="00576301" w:rsidRPr="00A37E69">
              <w:t xml:space="preserve">i pit </w:t>
            </w:r>
            <w:r w:rsidR="00184ED1">
              <w:t xml:space="preserve">og frem til bilen er i klargjøringsfeltet </w:t>
            </w:r>
            <w:r w:rsidRPr="00A37E69">
              <w:t>går av tida til føreren som sist var på banen med bilen</w:t>
            </w:r>
            <w:r w:rsidR="00184ED1">
              <w:t>.</w:t>
            </w:r>
            <w:r w:rsidRPr="00A37E69">
              <w:t xml:space="preserve"> Etter ferdig service </w:t>
            </w:r>
            <w:r w:rsidR="00BE2E1B">
              <w:t xml:space="preserve">og/eller førerbytte </w:t>
            </w:r>
            <w:r w:rsidR="00576301" w:rsidRPr="00A37E69">
              <w:t>vil det være en stopp-post</w:t>
            </w:r>
            <w:r w:rsidR="00184ED1">
              <w:t>/klargjøringsfelt</w:t>
            </w:r>
            <w:r w:rsidR="00576301" w:rsidRPr="00A37E69">
              <w:t xml:space="preserve"> litt lenger frem på startplate</w:t>
            </w:r>
            <w:r w:rsidR="00184ED1">
              <w:t xml:space="preserve">. Det er </w:t>
            </w:r>
            <w:r w:rsidR="00576301" w:rsidRPr="00A37E69">
              <w:t xml:space="preserve">her </w:t>
            </w:r>
            <w:r w:rsidR="00147D62" w:rsidRPr="00A37E69">
              <w:t>pålagt 2 minutter klargjøring</w:t>
            </w:r>
            <w:r w:rsidR="002859EF" w:rsidRPr="00A37E69">
              <w:t>/venting</w:t>
            </w:r>
            <w:r w:rsidR="00127DF4" w:rsidRPr="00A37E69">
              <w:t>, før det kjøres ut i konkurransen</w:t>
            </w:r>
            <w:r w:rsidR="00147D62" w:rsidRPr="00A37E69">
              <w:t xml:space="preserve"> igjen. Her vil egen faktadommer ta tiden, </w:t>
            </w:r>
            <w:r w:rsidR="00A50862">
              <w:t xml:space="preserve">sjekke førerutstyr, belter </w:t>
            </w:r>
            <w:r w:rsidR="00147D62" w:rsidRPr="00A37E69">
              <w:t xml:space="preserve">og gi signal </w:t>
            </w:r>
            <w:r w:rsidR="00127DF4" w:rsidRPr="00A37E69">
              <w:t xml:space="preserve">med </w:t>
            </w:r>
            <w:r w:rsidR="00184ED1">
              <w:t xml:space="preserve">et norsk </w:t>
            </w:r>
            <w:r w:rsidR="00127DF4" w:rsidRPr="00A37E69">
              <w:t xml:space="preserve">flagg </w:t>
            </w:r>
            <w:r w:rsidR="00147D62" w:rsidRPr="00A37E69">
              <w:t xml:space="preserve">når en kan kjøre ut på banen igjen. </w:t>
            </w:r>
            <w:r w:rsidR="00BE2E1B">
              <w:t xml:space="preserve">Tidtaking på fører starter når klarsignal er gitt. </w:t>
            </w:r>
          </w:p>
          <w:p w14:paraId="64E952EC" w14:textId="77777777" w:rsidR="00FA1182" w:rsidRPr="00A37E69" w:rsidRDefault="00FA1182" w:rsidP="00D23D69"/>
          <w:p w14:paraId="661F1162" w14:textId="77777777" w:rsidR="00147D62" w:rsidRPr="00A37E69" w:rsidRDefault="00147D62" w:rsidP="00D23D69"/>
          <w:p w14:paraId="50EABAC9" w14:textId="77777777" w:rsidR="00AD7E00" w:rsidRPr="00A37E69" w:rsidRDefault="00147D62" w:rsidP="00D23D69">
            <w:r w:rsidRPr="00A37E69">
              <w:rPr>
                <w:b/>
              </w:rPr>
              <w:lastRenderedPageBreak/>
              <w:t>Bensinpåfylling</w:t>
            </w:r>
            <w:r w:rsidR="004A5F7E" w:rsidRPr="00A37E69">
              <w:rPr>
                <w:b/>
              </w:rPr>
              <w:t>:</w:t>
            </w:r>
            <w:r w:rsidR="004A5F7E" w:rsidRPr="00A37E69">
              <w:t xml:space="preserve"> </w:t>
            </w:r>
          </w:p>
          <w:p w14:paraId="580C9738" w14:textId="77777777" w:rsidR="004A5F7E" w:rsidRPr="00A37E69" w:rsidRDefault="00AD7E00" w:rsidP="00D23D69">
            <w:r w:rsidRPr="00A37E69">
              <w:t xml:space="preserve">Gjøres etter </w:t>
            </w:r>
            <w:r w:rsidR="004A5F7E" w:rsidRPr="00A37E69">
              <w:t>behov</w:t>
            </w:r>
            <w:r w:rsidR="00184ED1">
              <w:t xml:space="preserve"> </w:t>
            </w:r>
            <w:r w:rsidR="004A5F7E" w:rsidRPr="00A37E69">
              <w:t>av egen mekaniker</w:t>
            </w:r>
            <w:r w:rsidRPr="00A37E69">
              <w:t xml:space="preserve"> </w:t>
            </w:r>
            <w:r w:rsidR="008C20C9" w:rsidRPr="00A37E69">
              <w:t xml:space="preserve">og </w:t>
            </w:r>
            <w:r w:rsidR="00576301" w:rsidRPr="00A37E69">
              <w:t xml:space="preserve">skal </w:t>
            </w:r>
            <w:r w:rsidRPr="00A37E69">
              <w:rPr>
                <w:b/>
              </w:rPr>
              <w:t xml:space="preserve">ikke </w:t>
            </w:r>
            <w:r w:rsidR="008C20C9" w:rsidRPr="00A37E69">
              <w:t>under noen omstendigheter</w:t>
            </w:r>
            <w:r w:rsidR="008C20C9" w:rsidRPr="00A37E69">
              <w:rPr>
                <w:b/>
              </w:rPr>
              <w:t xml:space="preserve"> </w:t>
            </w:r>
            <w:r w:rsidR="008C20C9" w:rsidRPr="00A37E69">
              <w:t>utføres</w:t>
            </w:r>
            <w:r w:rsidR="00576301" w:rsidRPr="00A37E69">
              <w:t xml:space="preserve"> av</w:t>
            </w:r>
            <w:r w:rsidRPr="00A37E69">
              <w:t xml:space="preserve"> førere i kjøredress</w:t>
            </w:r>
            <w:r w:rsidR="008C20C9" w:rsidRPr="00A37E69">
              <w:t xml:space="preserve">. Fylling skal gjøres i eget markert </w:t>
            </w:r>
            <w:r w:rsidRPr="00A37E69">
              <w:t xml:space="preserve">påfyllingsområde. Fører kan sitte i bilen under fylling, men skal ha utløst festet på beltene. </w:t>
            </w:r>
            <w:r w:rsidR="008C20C9" w:rsidRPr="00A37E69">
              <w:t>Kun</w:t>
            </w:r>
            <w:r w:rsidR="00147D62" w:rsidRPr="00A37E69">
              <w:t xml:space="preserve"> </w:t>
            </w:r>
            <w:r w:rsidR="004A5F7E" w:rsidRPr="00A37E69">
              <w:t>godkjente kanner</w:t>
            </w:r>
            <w:r w:rsidR="00147D62" w:rsidRPr="00A37E69">
              <w:t xml:space="preserve"> for drivstoff, uten spesiell lufting er tillatt. </w:t>
            </w:r>
          </w:p>
          <w:p w14:paraId="76123641" w14:textId="77777777" w:rsidR="004A5F7E" w:rsidRPr="00A37E69" w:rsidRDefault="004A5F7E" w:rsidP="00D23D69"/>
          <w:p w14:paraId="33B83F92" w14:textId="77777777" w:rsidR="00576301" w:rsidRPr="00A37E69" w:rsidRDefault="00576301" w:rsidP="00D23D69">
            <w:pPr>
              <w:rPr>
                <w:b/>
              </w:rPr>
            </w:pPr>
            <w:r w:rsidRPr="00A37E69">
              <w:rPr>
                <w:b/>
              </w:rPr>
              <w:t>Dekk:</w:t>
            </w:r>
          </w:p>
          <w:p w14:paraId="3E6B8381" w14:textId="77777777" w:rsidR="004A5F7E" w:rsidRPr="00A37E69" w:rsidRDefault="00147D62" w:rsidP="00D23D69">
            <w:r w:rsidRPr="00A37E69">
              <w:t>Om det ved sjekk under løpet avdekkes ikke godkjente dekk</w:t>
            </w:r>
            <w:r w:rsidR="004A5F7E" w:rsidRPr="00A37E69">
              <w:t xml:space="preserve"> </w:t>
            </w:r>
            <w:proofErr w:type="spellStart"/>
            <w:r w:rsidR="004A5F7E" w:rsidRPr="00A37E69">
              <w:t>ihht</w:t>
            </w:r>
            <w:proofErr w:type="spellEnd"/>
            <w:r w:rsidR="004A5F7E" w:rsidRPr="00A37E69">
              <w:t xml:space="preserve"> gjeldende reglement</w:t>
            </w:r>
            <w:r w:rsidRPr="00A37E69">
              <w:t>, vil bilen umiddelbart bli tatt ut av løpet</w:t>
            </w:r>
            <w:r w:rsidR="00576301" w:rsidRPr="00A37E69">
              <w:t>, og hele teamet utelukket.</w:t>
            </w:r>
          </w:p>
          <w:p w14:paraId="3DA0BFEF" w14:textId="77777777" w:rsidR="009A4E10" w:rsidRPr="00A37E69" w:rsidRDefault="009A4E10" w:rsidP="00D23D69"/>
          <w:p w14:paraId="5AF00605" w14:textId="77777777" w:rsidR="00576301" w:rsidRPr="00A37E69" w:rsidRDefault="00576301" w:rsidP="009A4E10">
            <w:pPr>
              <w:rPr>
                <w:b/>
              </w:rPr>
            </w:pPr>
            <w:r w:rsidRPr="00A37E69">
              <w:rPr>
                <w:b/>
              </w:rPr>
              <w:t>Regler og flaggbruk:</w:t>
            </w:r>
          </w:p>
          <w:p w14:paraId="4523D19F" w14:textId="77777777" w:rsidR="003E3DBB" w:rsidRDefault="00223F67" w:rsidP="009A4E10">
            <w:proofErr w:type="spellStart"/>
            <w:r>
              <w:t>Pit</w:t>
            </w:r>
            <w:proofErr w:type="spellEnd"/>
            <w:r>
              <w:t xml:space="preserve">/Depot er å regne som </w:t>
            </w:r>
            <w:r w:rsidR="0051056A">
              <w:t xml:space="preserve">en del av banen og farten skal være redusert i gangfart </w:t>
            </w:r>
            <w:r w:rsidR="003E3DBB">
              <w:t>i disse områdene. Om det kjøres hurtigere enn gangfart, vil teamet bli trukket 3 runder fra totalen.</w:t>
            </w:r>
          </w:p>
          <w:p w14:paraId="0A2D9882" w14:textId="77777777" w:rsidR="009A4E10" w:rsidRPr="00A37E69" w:rsidRDefault="009A4E10" w:rsidP="009A4E10">
            <w:r w:rsidRPr="00A37E69">
              <w:t xml:space="preserve">Ved rygging i </w:t>
            </w:r>
            <w:proofErr w:type="spellStart"/>
            <w:r w:rsidRPr="00A37E69">
              <w:t>banetraséen</w:t>
            </w:r>
            <w:proofErr w:type="spellEnd"/>
            <w:r w:rsidRPr="00A37E69">
              <w:t xml:space="preserve">, påkjøring av banemarkering og forbikjøring </w:t>
            </w:r>
            <w:r w:rsidR="00184ED1">
              <w:t xml:space="preserve">når banen er under gult flagg </w:t>
            </w:r>
            <w:r w:rsidRPr="00A37E69">
              <w:t xml:space="preserve">kan jury ilegge straff ved fratrekk av </w:t>
            </w:r>
            <w:r w:rsidR="00184ED1">
              <w:t xml:space="preserve">inntil </w:t>
            </w:r>
            <w:r w:rsidRPr="00A37E69">
              <w:t xml:space="preserve">2 runder av totalen. </w:t>
            </w:r>
          </w:p>
          <w:p w14:paraId="12405B3E" w14:textId="77777777" w:rsidR="009A4E10" w:rsidRPr="00A37E69" w:rsidRDefault="009A4E10" w:rsidP="009A4E10"/>
          <w:p w14:paraId="49F90CD9" w14:textId="77777777" w:rsidR="009A4E10" w:rsidRPr="00A37E69" w:rsidRDefault="009A4E10" w:rsidP="009A4E10">
            <w:r w:rsidRPr="00A37E69">
              <w:t>Sva</w:t>
            </w:r>
            <w:r w:rsidR="00127DF4" w:rsidRPr="00A37E69">
              <w:t>rtflagg: Gjelder kun den fører</w:t>
            </w:r>
            <w:r w:rsidRPr="00A37E69">
              <w:t xml:space="preserve"> som mottar det, ikke hele teamet. Kjør umiddelbart til banede</w:t>
            </w:r>
            <w:r w:rsidR="00576301" w:rsidRPr="00A37E69">
              <w:t>pot for fører bytte. Teamet kan i tillegg bli</w:t>
            </w:r>
            <w:r w:rsidRPr="00A37E69">
              <w:t xml:space="preserve"> trukket</w:t>
            </w:r>
            <w:r w:rsidR="00576301" w:rsidRPr="00A37E69">
              <w:t xml:space="preserve"> inntil</w:t>
            </w:r>
            <w:r w:rsidRPr="00A37E69">
              <w:t xml:space="preserve"> 3 runder av totalen. </w:t>
            </w:r>
          </w:p>
          <w:p w14:paraId="726ECAEE" w14:textId="77777777" w:rsidR="009A4E10" w:rsidRPr="00A37E69" w:rsidRDefault="009A4E10" w:rsidP="009A4E10"/>
          <w:p w14:paraId="1F6BEE18" w14:textId="77777777" w:rsidR="009A4E10" w:rsidRPr="00A37E69" w:rsidRDefault="009A4E10" w:rsidP="009A4E10">
            <w:r w:rsidRPr="00A37E69">
              <w:t>Advars</w:t>
            </w:r>
            <w:r w:rsidR="00127DF4" w:rsidRPr="00A37E69">
              <w:t>el flagg: Gjelder kun den fører</w:t>
            </w:r>
            <w:r w:rsidRPr="00A37E69">
              <w:t xml:space="preserve"> som mottar det, ikke hele teamet. Dersom samme fører får to advarsler</w:t>
            </w:r>
            <w:r w:rsidR="00184ED1">
              <w:t xml:space="preserve"> ila omgangen</w:t>
            </w:r>
            <w:r w:rsidRPr="00A37E69">
              <w:t xml:space="preserve">, resulterer det i utelukkelse. Dette vil </w:t>
            </w:r>
            <w:r w:rsidR="00576301" w:rsidRPr="00A37E69">
              <w:t>da gjelde føreren og ikke hele t</w:t>
            </w:r>
            <w:r w:rsidRPr="00A37E69">
              <w:t xml:space="preserve">eamet. Teamet </w:t>
            </w:r>
            <w:r w:rsidR="006078CC">
              <w:t xml:space="preserve">kan også bli </w:t>
            </w:r>
            <w:r w:rsidRPr="00A37E69">
              <w:t xml:space="preserve">trukket 3 runder av totalen. </w:t>
            </w:r>
          </w:p>
          <w:p w14:paraId="0A99DC46" w14:textId="77777777" w:rsidR="009A4E10" w:rsidRPr="00A37E69" w:rsidRDefault="009A4E10" w:rsidP="00D23D69"/>
          <w:p w14:paraId="4BA41CD5" w14:textId="77777777" w:rsidR="00184ED1" w:rsidRPr="00A37E69" w:rsidRDefault="00147D62" w:rsidP="00D23D69">
            <w:pPr>
              <w:rPr>
                <w:rFonts w:cstheme="minorHAnsi"/>
              </w:rPr>
            </w:pPr>
            <w:r w:rsidRPr="00A37E69">
              <w:t>Løpsavviklingen vil bli gjennomgått på førermøtet, og førere oppfordres til å ta opp spørsmål da.</w:t>
            </w:r>
          </w:p>
          <w:p w14:paraId="71F2E214" w14:textId="77777777" w:rsidR="00B93338" w:rsidRPr="00A37E69" w:rsidRDefault="00B93338" w:rsidP="00D23D69"/>
        </w:tc>
      </w:tr>
      <w:tr w:rsidR="005A6A3D" w14:paraId="335068BC" w14:textId="77777777" w:rsidTr="00CC2377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E2BBEE" w14:textId="77777777" w:rsidR="005A6A3D" w:rsidRPr="006078D4" w:rsidRDefault="005A6A3D" w:rsidP="005A6A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5.10. </w:t>
            </w:r>
            <w:r w:rsidRPr="006078D4">
              <w:rPr>
                <w:b/>
              </w:rPr>
              <w:t>FINALER</w:t>
            </w:r>
          </w:p>
        </w:tc>
      </w:tr>
      <w:tr w:rsidR="00B93338" w14:paraId="7E86657A" w14:textId="77777777" w:rsidTr="005A6A3D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CED4E1" w14:textId="77777777" w:rsidR="00147D62" w:rsidRDefault="00147D62" w:rsidP="00290E8E">
            <w:r>
              <w:t>Det gjennomføres en finale</w:t>
            </w:r>
          </w:p>
          <w:p w14:paraId="4FC99ABF" w14:textId="77777777" w:rsidR="00147D62" w:rsidRDefault="00147D62" w:rsidP="00290E8E">
            <w:r>
              <w:t xml:space="preserve">Finalen består av de to beste teamene </w:t>
            </w:r>
            <w:r w:rsidR="00184ED1">
              <w:t>fra</w:t>
            </w:r>
            <w:r>
              <w:t xml:space="preserve"> hver</w:t>
            </w:r>
            <w:r w:rsidR="00960D73">
              <w:t>t</w:t>
            </w:r>
            <w:r>
              <w:t xml:space="preserve"> innledende heat.</w:t>
            </w:r>
          </w:p>
          <w:p w14:paraId="04427785" w14:textId="77777777" w:rsidR="00147D62" w:rsidRDefault="00110C47" w:rsidP="00290E8E">
            <w:r>
              <w:t>Regler for øvrig som i innledende omganger.</w:t>
            </w:r>
          </w:p>
          <w:p w14:paraId="04EFCC89" w14:textId="77777777" w:rsidR="00737085" w:rsidRDefault="00737085" w:rsidP="00290E8E"/>
        </w:tc>
      </w:tr>
      <w:tr w:rsidR="00C1260F" w14:paraId="53DBBA3D" w14:textId="77777777" w:rsidTr="005A6A3D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rutenett"/>
              <w:tblW w:w="9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2"/>
            </w:tblGrid>
            <w:tr w:rsidR="005A6A3D" w14:paraId="06FC2792" w14:textId="77777777" w:rsidTr="009D1B9F">
              <w:tc>
                <w:tcPr>
                  <w:tcW w:w="9782" w:type="dxa"/>
                  <w:shd w:val="clear" w:color="auto" w:fill="D9D9D9" w:themeFill="background1" w:themeFillShade="D9"/>
                </w:tcPr>
                <w:p w14:paraId="04F004FE" w14:textId="77777777" w:rsidR="005A6A3D" w:rsidRPr="006078D4" w:rsidRDefault="005A6A3D" w:rsidP="005A6A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5.11. RESULTATER OG JURYMELDING</w:t>
                  </w:r>
                </w:p>
              </w:tc>
            </w:tr>
          </w:tbl>
          <w:p w14:paraId="1286AE5C" w14:textId="77777777" w:rsidR="00C1260F" w:rsidRPr="00C1260F" w:rsidRDefault="00C1260F" w:rsidP="00C1260F">
            <w:pPr>
              <w:jc w:val="center"/>
              <w:rPr>
                <w:b/>
              </w:rPr>
            </w:pPr>
          </w:p>
        </w:tc>
      </w:tr>
      <w:tr w:rsidR="00C1260F" w14:paraId="0C9B18C5" w14:textId="77777777" w:rsidTr="005A6A3D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84A68E" w14:textId="77777777" w:rsidR="00110C47" w:rsidRDefault="00C1260F" w:rsidP="00F11709">
            <w:r>
              <w:t xml:space="preserve">Resultatlister kunngjøres på </w:t>
            </w:r>
            <w:r w:rsidR="00ED6860">
              <w:t>offisiell oppslagstavle</w:t>
            </w:r>
            <w:r w:rsidR="00110C47">
              <w:t xml:space="preserve"> (nedenfor sekretariatet)</w:t>
            </w:r>
            <w:r>
              <w:t xml:space="preserve"> etter hver omgang og etter finale slutt. </w:t>
            </w:r>
          </w:p>
          <w:p w14:paraId="0EF65AC0" w14:textId="77777777" w:rsidR="00F11709" w:rsidRDefault="00F11709" w:rsidP="00F11709"/>
          <w:p w14:paraId="1C041DF7" w14:textId="77777777" w:rsidR="00C1260F" w:rsidRDefault="00C1260F" w:rsidP="00F11709">
            <w:r>
              <w:t>Eventuelle jurymeldinger kunngjøres også her.</w:t>
            </w:r>
          </w:p>
          <w:p w14:paraId="64FE58A2" w14:textId="77777777" w:rsidR="005A6A3D" w:rsidRPr="004E1FAD" w:rsidRDefault="005A6A3D" w:rsidP="00693440">
            <w:pPr>
              <w:rPr>
                <w:color w:val="FF0000"/>
              </w:rPr>
            </w:pPr>
          </w:p>
        </w:tc>
      </w:tr>
      <w:tr w:rsidR="00D578B6" w:rsidRPr="006078D4" w14:paraId="0C2B06BE" w14:textId="77777777" w:rsidTr="00F67135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6699"/>
          </w:tcPr>
          <w:p w14:paraId="3511EFD8" w14:textId="77777777" w:rsidR="00D578B6" w:rsidRPr="007F2E57" w:rsidRDefault="00D578B6" w:rsidP="007F2E57">
            <w:pPr>
              <w:pStyle w:val="Listeavsnitt"/>
              <w:numPr>
                <w:ilvl w:val="0"/>
                <w:numId w:val="2"/>
              </w:numPr>
              <w:rPr>
                <w:b/>
                <w:i/>
                <w:sz w:val="28"/>
                <w:szCs w:val="28"/>
              </w:rPr>
            </w:pPr>
            <w:r w:rsidRPr="007F2E57">
              <w:rPr>
                <w:b/>
                <w:sz w:val="28"/>
                <w:szCs w:val="28"/>
              </w:rPr>
              <w:t>PARC FERMÈ– PROTESTER</w:t>
            </w:r>
          </w:p>
        </w:tc>
      </w:tr>
      <w:tr w:rsidR="00D578B6" w:rsidRPr="006078D4" w14:paraId="5F238592" w14:textId="77777777" w:rsidTr="00D578B6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E4F42" w14:textId="77777777" w:rsidR="00D578B6" w:rsidRPr="00D578B6" w:rsidRDefault="00D578B6" w:rsidP="00D578B6">
            <w:pPr>
              <w:rPr>
                <w:b/>
              </w:rPr>
            </w:pPr>
          </w:p>
        </w:tc>
      </w:tr>
      <w:tr w:rsidR="005A6A3D" w:rsidRPr="006078D4" w14:paraId="461201AF" w14:textId="77777777" w:rsidTr="0098147F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80FC6" w14:textId="77777777" w:rsidR="005A6A3D" w:rsidRPr="006078D4" w:rsidRDefault="005A6A3D" w:rsidP="005A6A3D">
            <w:pPr>
              <w:jc w:val="center"/>
              <w:rPr>
                <w:b/>
              </w:rPr>
            </w:pPr>
            <w:r w:rsidRPr="006078D4">
              <w:rPr>
                <w:b/>
              </w:rPr>
              <w:t>6.1.</w:t>
            </w:r>
            <w:r>
              <w:rPr>
                <w:b/>
              </w:rPr>
              <w:t xml:space="preserve"> </w:t>
            </w:r>
            <w:r w:rsidRPr="006078D4">
              <w:rPr>
                <w:b/>
              </w:rPr>
              <w:t>PARC FERMÈ</w:t>
            </w:r>
          </w:p>
        </w:tc>
      </w:tr>
      <w:tr w:rsidR="003649E1" w14:paraId="6A461B5B" w14:textId="77777777" w:rsidTr="005A6A3D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78000" w14:textId="77777777" w:rsidR="005A6A3D" w:rsidRDefault="00C92E4D" w:rsidP="00C92E4D">
            <w:pPr>
              <w:rPr>
                <w:rFonts w:cstheme="minorHAnsi"/>
                <w:sz w:val="24"/>
                <w:szCs w:val="24"/>
              </w:rPr>
            </w:pPr>
            <w:r w:rsidRPr="00E87C5B">
              <w:rPr>
                <w:rFonts w:cstheme="minorHAnsi"/>
                <w:sz w:val="24"/>
                <w:szCs w:val="24"/>
              </w:rPr>
              <w:t xml:space="preserve">Etter målgang i siste finale er alle biler under </w:t>
            </w:r>
            <w:proofErr w:type="spellStart"/>
            <w:r w:rsidRPr="00E87C5B">
              <w:rPr>
                <w:rFonts w:cstheme="minorHAnsi"/>
                <w:sz w:val="24"/>
                <w:szCs w:val="24"/>
              </w:rPr>
              <w:t>Parc</w:t>
            </w:r>
            <w:proofErr w:type="spellEnd"/>
            <w:r w:rsidRPr="00E87C5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7C5B">
              <w:rPr>
                <w:rFonts w:cstheme="minorHAnsi"/>
                <w:sz w:val="24"/>
                <w:szCs w:val="24"/>
              </w:rPr>
              <w:t>Ferm</w:t>
            </w:r>
            <w:r w:rsidR="00F11709">
              <w:rPr>
                <w:rFonts w:cstheme="minorHAnsi"/>
                <w:sz w:val="24"/>
                <w:szCs w:val="24"/>
              </w:rPr>
              <w:t>é</w:t>
            </w:r>
            <w:proofErr w:type="spellEnd"/>
            <w:r w:rsidR="00F11709">
              <w:rPr>
                <w:rFonts w:cstheme="minorHAnsi"/>
                <w:sz w:val="24"/>
                <w:szCs w:val="24"/>
              </w:rPr>
              <w:t xml:space="preserve"> </w:t>
            </w:r>
            <w:r w:rsidRPr="00E87C5B">
              <w:rPr>
                <w:rFonts w:cstheme="minorHAnsi"/>
                <w:sz w:val="24"/>
                <w:szCs w:val="24"/>
              </w:rPr>
              <w:t>bestemmelser. Kjøring til egen depotplass</w:t>
            </w:r>
            <w:r w:rsidR="006078CC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="006078CC">
              <w:rPr>
                <w:rFonts w:cstheme="minorHAnsi"/>
                <w:sz w:val="24"/>
                <w:szCs w:val="24"/>
              </w:rPr>
              <w:t>Parc</w:t>
            </w:r>
            <w:proofErr w:type="spellEnd"/>
            <w:r w:rsidR="006078C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078CC">
              <w:rPr>
                <w:rFonts w:cstheme="minorHAnsi"/>
                <w:sz w:val="24"/>
                <w:szCs w:val="24"/>
              </w:rPr>
              <w:t>Fermé</w:t>
            </w:r>
            <w:proofErr w:type="spellEnd"/>
            <w:r w:rsidRPr="00E87C5B">
              <w:rPr>
                <w:rFonts w:cstheme="minorHAnsi"/>
                <w:sz w:val="24"/>
                <w:szCs w:val="24"/>
              </w:rPr>
              <w:t xml:space="preserve"> ska</w:t>
            </w:r>
            <w:r w:rsidR="006078CC">
              <w:rPr>
                <w:rFonts w:cstheme="minorHAnsi"/>
                <w:sz w:val="24"/>
                <w:szCs w:val="24"/>
              </w:rPr>
              <w:t>l skje i gangfart. All form</w:t>
            </w:r>
            <w:r w:rsidRPr="00E87C5B">
              <w:rPr>
                <w:rFonts w:cstheme="minorHAnsi"/>
                <w:sz w:val="24"/>
                <w:szCs w:val="24"/>
              </w:rPr>
              <w:t xml:space="preserve"> for justering, kontroll, reparasjon (endre eller fjerne noe) eller tilsvarende er forbudt</w:t>
            </w:r>
            <w:r w:rsidR="006078CC">
              <w:rPr>
                <w:rFonts w:cstheme="minorHAnsi"/>
                <w:sz w:val="24"/>
                <w:szCs w:val="24"/>
              </w:rPr>
              <w:t xml:space="preserve"> frem</w:t>
            </w:r>
            <w:r w:rsidRPr="00E87C5B">
              <w:rPr>
                <w:rFonts w:cstheme="minorHAnsi"/>
                <w:sz w:val="24"/>
                <w:szCs w:val="24"/>
              </w:rPr>
              <w:t xml:space="preserve"> til etter </w:t>
            </w:r>
            <w:r w:rsidR="00110C47">
              <w:rPr>
                <w:rFonts w:cstheme="minorHAnsi"/>
                <w:sz w:val="24"/>
                <w:szCs w:val="24"/>
              </w:rPr>
              <w:t xml:space="preserve">at </w:t>
            </w:r>
            <w:r w:rsidRPr="00E87C5B">
              <w:rPr>
                <w:rFonts w:cstheme="minorHAnsi"/>
                <w:sz w:val="24"/>
                <w:szCs w:val="24"/>
              </w:rPr>
              <w:t xml:space="preserve">anbud er avsluttet for gjeldende bil. Se §603 pkt. 11. </w:t>
            </w:r>
          </w:p>
          <w:p w14:paraId="55564947" w14:textId="77777777" w:rsidR="0088009C" w:rsidRPr="00107CC1" w:rsidRDefault="00C92E4D" w:rsidP="00C92E4D">
            <w:pPr>
              <w:rPr>
                <w:color w:val="FF0000"/>
              </w:rPr>
            </w:pPr>
            <w:r w:rsidRPr="00C666BB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5A6A3D" w14:paraId="3E60B7FD" w14:textId="77777777" w:rsidTr="00C65F7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9467D9" w14:textId="77777777" w:rsidR="005A6A3D" w:rsidRPr="006078D4" w:rsidRDefault="005A6A3D" w:rsidP="005A6A3D">
            <w:pPr>
              <w:jc w:val="center"/>
              <w:rPr>
                <w:b/>
              </w:rPr>
            </w:pPr>
            <w:r>
              <w:rPr>
                <w:b/>
              </w:rPr>
              <w:t xml:space="preserve">6.2. </w:t>
            </w:r>
            <w:r w:rsidRPr="006078D4">
              <w:rPr>
                <w:b/>
              </w:rPr>
              <w:t>PROTESTER</w:t>
            </w:r>
          </w:p>
        </w:tc>
      </w:tr>
      <w:tr w:rsidR="0088009C" w14:paraId="6A099C1B" w14:textId="77777777" w:rsidTr="005A6A3D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7F3BAE" w14:textId="77777777" w:rsidR="0088009C" w:rsidRDefault="0088009C" w:rsidP="00181C3E">
            <w:r>
              <w:t xml:space="preserve">Alle protester vil bli behandlet i henhold til </w:t>
            </w:r>
            <w:r w:rsidR="00181C3E">
              <w:t>Generelle bestemmelser</w:t>
            </w:r>
            <w:r>
              <w:t>. Protest må skriftlig leveres til løpsleder, eller hvis dette ikke er mulig til ju</w:t>
            </w:r>
            <w:r w:rsidR="00957FD7">
              <w:t>ryen</w:t>
            </w:r>
            <w:r w:rsidR="00110C47">
              <w:t>,</w:t>
            </w:r>
            <w:r w:rsidR="00957FD7">
              <w:t xml:space="preserve"> sammen med </w:t>
            </w:r>
            <w:r w:rsidR="00957FD7" w:rsidRPr="00957FD7">
              <w:t>protestgebyr på</w:t>
            </w:r>
            <w:r w:rsidR="00375398" w:rsidRPr="00957FD7">
              <w:t xml:space="preserve"> NOK</w:t>
            </w:r>
            <w:r w:rsidRPr="00957FD7">
              <w:t xml:space="preserve"> </w:t>
            </w:r>
            <w:r w:rsidR="00375398" w:rsidRPr="00957FD7">
              <w:t>2000,-</w:t>
            </w:r>
            <w:r w:rsidR="00F45500" w:rsidRPr="00957FD7">
              <w:br/>
            </w:r>
            <w:r w:rsidRPr="00957FD7">
              <w:t xml:space="preserve">Depositum for teknisk protest er </w:t>
            </w:r>
            <w:r w:rsidR="00375398" w:rsidRPr="00957FD7">
              <w:t>NOK</w:t>
            </w:r>
            <w:r w:rsidRPr="00957FD7">
              <w:t xml:space="preserve"> </w:t>
            </w:r>
            <w:r w:rsidR="00375398" w:rsidRPr="00957FD7">
              <w:t xml:space="preserve">5000,- </w:t>
            </w:r>
            <w:r w:rsidRPr="00957FD7">
              <w:t xml:space="preserve">(I tillegg til protestgebyr). </w:t>
            </w:r>
          </w:p>
          <w:p w14:paraId="6F2142B9" w14:textId="77777777" w:rsidR="005A6A3D" w:rsidRDefault="005A6A3D" w:rsidP="00181C3E"/>
        </w:tc>
      </w:tr>
      <w:tr w:rsidR="005A6A3D" w14:paraId="31B34B52" w14:textId="77777777" w:rsidTr="00D1117B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B69D0A" w14:textId="77777777" w:rsidR="005A6A3D" w:rsidRPr="006078D4" w:rsidRDefault="005A6A3D" w:rsidP="005A6A3D">
            <w:pPr>
              <w:jc w:val="center"/>
              <w:rPr>
                <w:b/>
              </w:rPr>
            </w:pPr>
            <w:r>
              <w:rPr>
                <w:b/>
              </w:rPr>
              <w:t xml:space="preserve">6.3. </w:t>
            </w:r>
            <w:r w:rsidRPr="006078D4">
              <w:rPr>
                <w:b/>
              </w:rPr>
              <w:t>A</w:t>
            </w:r>
            <w:r>
              <w:rPr>
                <w:b/>
              </w:rPr>
              <w:t>P</w:t>
            </w:r>
            <w:r w:rsidRPr="006078D4">
              <w:rPr>
                <w:b/>
              </w:rPr>
              <w:t>PELLER</w:t>
            </w:r>
          </w:p>
        </w:tc>
      </w:tr>
      <w:tr w:rsidR="0088009C" w14:paraId="4E3AE14F" w14:textId="77777777" w:rsidTr="005A6A3D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D5597" w14:textId="77777777" w:rsidR="0088009C" w:rsidRDefault="00B1313D" w:rsidP="000652B5">
            <w:r>
              <w:t>Alle deltagere har rett til å ap</w:t>
            </w:r>
            <w:r w:rsidR="0088009C">
              <w:t>pel</w:t>
            </w:r>
            <w:r>
              <w:t>l</w:t>
            </w:r>
            <w:r w:rsidR="0088009C">
              <w:t>ere. Informasjon om ap</w:t>
            </w:r>
            <w:r>
              <w:t>p</w:t>
            </w:r>
            <w:r w:rsidR="0088009C">
              <w:t xml:space="preserve">ell må gir skriftlig til juryen sammen med NOK </w:t>
            </w:r>
            <w:r w:rsidR="00375398" w:rsidRPr="000652B5">
              <w:t xml:space="preserve">10 000,- </w:t>
            </w:r>
            <w:r w:rsidR="0088009C">
              <w:t>senest en time etter beslutning fra juryen er offentliggjort på den offisielle oppslagstavla. Fullstendig skriftlig ap</w:t>
            </w:r>
            <w:r>
              <w:t>p</w:t>
            </w:r>
            <w:r w:rsidR="0088009C">
              <w:t xml:space="preserve">ell må være NBF i hende senest </w:t>
            </w:r>
            <w:r w:rsidR="00F45500">
              <w:t>96</w:t>
            </w:r>
            <w:r w:rsidR="0088009C">
              <w:t xml:space="preserve"> timer etter at den skriftlige informasjonen er mottatt av </w:t>
            </w:r>
            <w:r w:rsidR="00C1260F">
              <w:t xml:space="preserve">juryen. </w:t>
            </w:r>
          </w:p>
          <w:p w14:paraId="05A962AB" w14:textId="77777777" w:rsidR="006078CC" w:rsidRDefault="006078CC" w:rsidP="000652B5"/>
        </w:tc>
      </w:tr>
      <w:tr w:rsidR="005A6A3D" w14:paraId="608E38EF" w14:textId="77777777" w:rsidTr="00747539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6699"/>
          </w:tcPr>
          <w:p w14:paraId="43E26D77" w14:textId="77777777" w:rsidR="005A6A3D" w:rsidRPr="007F2E57" w:rsidRDefault="005A6A3D" w:rsidP="007F2E57">
            <w:pPr>
              <w:pStyle w:val="Listeavsnit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7F2E57">
              <w:rPr>
                <w:b/>
                <w:sz w:val="28"/>
                <w:szCs w:val="28"/>
              </w:rPr>
              <w:lastRenderedPageBreak/>
              <w:t>PREMIERING</w:t>
            </w:r>
          </w:p>
        </w:tc>
      </w:tr>
      <w:tr w:rsidR="0088009C" w14:paraId="3F93B4FB" w14:textId="77777777" w:rsidTr="00D578B6">
        <w:trPr>
          <w:trHeight w:val="576"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2B0656" w14:textId="77777777" w:rsidR="00F11709" w:rsidRDefault="00C5138C" w:rsidP="00FF6619">
            <w:r>
              <w:t>Premiering skjer um</w:t>
            </w:r>
            <w:r w:rsidR="00110C47">
              <w:t>iddelbart etter utgått protesttid, på eget område</w:t>
            </w:r>
            <w:r>
              <w:t xml:space="preserve"> foran klubbhuset.</w:t>
            </w:r>
          </w:p>
          <w:p w14:paraId="4C9EDF18" w14:textId="77777777" w:rsidR="00827485" w:rsidRDefault="00827485" w:rsidP="00FF6619"/>
          <w:p w14:paraId="05E16AFF" w14:textId="77777777" w:rsidR="00E4489A" w:rsidRDefault="00FF65EB" w:rsidP="00FF6619">
            <w:r>
              <w:t>Foreløpig er følgende premier satt opp:</w:t>
            </w:r>
          </w:p>
          <w:p w14:paraId="33D272DB" w14:textId="77777777" w:rsidR="007F2E57" w:rsidRDefault="007F2E57" w:rsidP="00FF6619">
            <w:r>
              <w:t xml:space="preserve"> </w:t>
            </w:r>
            <w:r w:rsidR="00440688">
              <w:t xml:space="preserve">1.plass </w:t>
            </w:r>
            <w:r w:rsidR="00C40A58">
              <w:t>5000,- til klubben</w:t>
            </w:r>
            <w:r w:rsidR="006956CC">
              <w:t xml:space="preserve"> som</w:t>
            </w:r>
            <w:r w:rsidR="00C40A58">
              <w:t xml:space="preserve"> teamet </w:t>
            </w:r>
            <w:r w:rsidR="006D4398">
              <w:t>representerer</w:t>
            </w:r>
          </w:p>
          <w:p w14:paraId="2B8D1A92" w14:textId="77777777" w:rsidR="00C40A58" w:rsidRDefault="00C40A58" w:rsidP="00FF6619">
            <w:r>
              <w:t xml:space="preserve"> 2.plass 3000,- til klubben </w:t>
            </w:r>
            <w:r w:rsidR="006956CC">
              <w:t xml:space="preserve">som </w:t>
            </w:r>
            <w:r>
              <w:t xml:space="preserve">teamet </w:t>
            </w:r>
            <w:r w:rsidR="006D4398">
              <w:t>representerer</w:t>
            </w:r>
          </w:p>
          <w:p w14:paraId="5F4112CD" w14:textId="77777777" w:rsidR="00C40A58" w:rsidRDefault="00C40A58" w:rsidP="00FF6619">
            <w:r>
              <w:t xml:space="preserve"> 3.plass 2000,</w:t>
            </w:r>
            <w:r w:rsidR="006956CC">
              <w:t xml:space="preserve">- til klubben som teamet </w:t>
            </w:r>
            <w:r w:rsidR="006D4398">
              <w:t>representerer</w:t>
            </w:r>
          </w:p>
          <w:p w14:paraId="5E7B326A" w14:textId="77777777" w:rsidR="00E5270B" w:rsidRDefault="00E5270B" w:rsidP="00FF6619"/>
          <w:p w14:paraId="3749F496" w14:textId="77777777" w:rsidR="00DE1E24" w:rsidRDefault="00DE1E24" w:rsidP="00FF6619"/>
          <w:p w14:paraId="2B38DD6F" w14:textId="77777777" w:rsidR="00F11709" w:rsidRDefault="00F11709" w:rsidP="00FF6619"/>
        </w:tc>
      </w:tr>
      <w:tr w:rsidR="00D578B6" w:rsidRPr="006078D4" w14:paraId="3A570478" w14:textId="77777777" w:rsidTr="00F67135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6699"/>
          </w:tcPr>
          <w:p w14:paraId="2092C9DE" w14:textId="77777777" w:rsidR="00D578B6" w:rsidRPr="007F2E57" w:rsidRDefault="00D578B6" w:rsidP="007F2E57">
            <w:pPr>
              <w:pStyle w:val="Listeavsnit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7F2E57">
              <w:rPr>
                <w:b/>
                <w:sz w:val="28"/>
                <w:szCs w:val="28"/>
              </w:rPr>
              <w:t>ANNEN INFORMASJON</w:t>
            </w:r>
          </w:p>
        </w:tc>
      </w:tr>
      <w:tr w:rsidR="00D578B6" w:rsidRPr="006078D4" w14:paraId="0ED6744A" w14:textId="77777777" w:rsidTr="00D578B6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339A0" w14:textId="77777777" w:rsidR="00DF0372" w:rsidRPr="00D578B6" w:rsidRDefault="00DF0372" w:rsidP="00D578B6">
            <w:pPr>
              <w:rPr>
                <w:b/>
              </w:rPr>
            </w:pPr>
          </w:p>
        </w:tc>
      </w:tr>
      <w:tr w:rsidR="00A33EEC" w:rsidRPr="006078D4" w14:paraId="7EC347FB" w14:textId="77777777" w:rsidTr="00C25836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37E118" w14:textId="77777777" w:rsidR="00A33EEC" w:rsidRPr="006078D4" w:rsidRDefault="00A33EEC" w:rsidP="00A33EEC">
            <w:pPr>
              <w:jc w:val="center"/>
              <w:rPr>
                <w:b/>
              </w:rPr>
            </w:pPr>
            <w:r w:rsidRPr="006078D4">
              <w:rPr>
                <w:b/>
              </w:rPr>
              <w:t>8.1</w:t>
            </w:r>
            <w:r>
              <w:rPr>
                <w:b/>
              </w:rPr>
              <w:t xml:space="preserve"> </w:t>
            </w:r>
            <w:r w:rsidRPr="006078D4">
              <w:rPr>
                <w:b/>
              </w:rPr>
              <w:t>DEPOT – HENGER PARKERING</w:t>
            </w:r>
          </w:p>
        </w:tc>
      </w:tr>
      <w:tr w:rsidR="00C5138C" w14:paraId="6730037E" w14:textId="77777777" w:rsidTr="005A6A3D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D6876" w14:textId="77777777" w:rsidR="00C5138C" w:rsidRDefault="00C5138C" w:rsidP="004E323E">
            <w:r>
              <w:t>På</w:t>
            </w:r>
            <w:r w:rsidR="00284337">
              <w:t xml:space="preserve"> grunn av utfordringer med parkering</w:t>
            </w:r>
            <w:r>
              <w:t xml:space="preserve"> denne dagen, må biler som skal delta i løpet ankomme</w:t>
            </w:r>
            <w:r w:rsidR="00110C47">
              <w:t xml:space="preserve"> anlegget dagen før, parkeres på sin plass i </w:t>
            </w:r>
            <w:r>
              <w:t xml:space="preserve">anvist bildepot. Hengere fjernes så fra området, enten ved å tas med hjem, eller parkeres på sted </w:t>
            </w:r>
            <w:r w:rsidR="00F11709">
              <w:t xml:space="preserve">utenom arrangementsområdet, </w:t>
            </w:r>
            <w:r>
              <w:t xml:space="preserve">anvist av parkeringsansvarlig. </w:t>
            </w:r>
          </w:p>
          <w:p w14:paraId="2B8D4F82" w14:textId="77777777" w:rsidR="00110C47" w:rsidRPr="00C5138C" w:rsidRDefault="00110C47" w:rsidP="004E323E"/>
        </w:tc>
      </w:tr>
      <w:tr w:rsidR="00284337" w14:paraId="093E8F91" w14:textId="77777777" w:rsidTr="005A6A3D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02EDBD" w14:textId="77777777" w:rsidR="00284337" w:rsidRDefault="00284337" w:rsidP="004E323E">
            <w:r w:rsidRPr="00284337">
              <w:t xml:space="preserve">På løpsdagen vil </w:t>
            </w:r>
            <w:r>
              <w:t xml:space="preserve">hvert team ha anledning til å parkere </w:t>
            </w:r>
            <w:r w:rsidRPr="00110C47">
              <w:rPr>
                <w:b/>
              </w:rPr>
              <w:t>en</w:t>
            </w:r>
            <w:r>
              <w:t xml:space="preserve"> bil på anlegget, </w:t>
            </w:r>
            <w:r w:rsidR="00110C47">
              <w:t>parkering skal da skje i det som vanligvis er klubbens</w:t>
            </w:r>
            <w:r>
              <w:t xml:space="preserve"> campingdepot</w:t>
            </w:r>
            <w:r w:rsidR="00110C47" w:rsidRPr="00110C47">
              <w:rPr>
                <w:b/>
              </w:rPr>
              <w:t xml:space="preserve"> og etter anvisning</w:t>
            </w:r>
            <w:r>
              <w:t xml:space="preserve">. For øvrig vil </w:t>
            </w:r>
            <w:r w:rsidRPr="00284337">
              <w:t>det ikke v</w:t>
            </w:r>
            <w:r w:rsidR="00110C47">
              <w:t>ære mulig å parkere på anlegget løpsdagen.</w:t>
            </w:r>
          </w:p>
          <w:p w14:paraId="636733E4" w14:textId="77777777" w:rsidR="00A33EEC" w:rsidRPr="00B16F6B" w:rsidRDefault="00A33EEC" w:rsidP="004E323E">
            <w:pPr>
              <w:rPr>
                <w:color w:val="FF0000"/>
              </w:rPr>
            </w:pPr>
          </w:p>
        </w:tc>
      </w:tr>
      <w:tr w:rsidR="00A33EEC" w14:paraId="36EFF773" w14:textId="77777777" w:rsidTr="00646AE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66A11" w14:textId="77777777" w:rsidR="00A33EEC" w:rsidRPr="006078D4" w:rsidRDefault="00A33EEC" w:rsidP="00A33EEC">
            <w:pPr>
              <w:jc w:val="center"/>
              <w:rPr>
                <w:b/>
              </w:rPr>
            </w:pPr>
            <w:r w:rsidRPr="006078D4">
              <w:rPr>
                <w:b/>
              </w:rPr>
              <w:t>8.</w:t>
            </w:r>
            <w:r>
              <w:rPr>
                <w:b/>
              </w:rPr>
              <w:t>2</w:t>
            </w:r>
            <w:r w:rsidRPr="006078D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078D4">
              <w:rPr>
                <w:b/>
              </w:rPr>
              <w:t>BRANNSLUKKER</w:t>
            </w:r>
          </w:p>
        </w:tc>
      </w:tr>
      <w:tr w:rsidR="00CF0EF4" w14:paraId="0221E17F" w14:textId="77777777" w:rsidTr="007F2F6D">
        <w:trPr>
          <w:trHeight w:val="801"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4D87C" w14:textId="77777777" w:rsidR="00184ED1" w:rsidRPr="00B16F6B" w:rsidRDefault="00284337" w:rsidP="007F2F6D">
            <w:r w:rsidRPr="0033406C">
              <w:t>Hve</w:t>
            </w:r>
            <w:r>
              <w:t>rt</w:t>
            </w:r>
            <w:r w:rsidR="00737085">
              <w:t xml:space="preserve"> team </w:t>
            </w:r>
            <w:r w:rsidR="00737085" w:rsidRPr="00737085">
              <w:rPr>
                <w:u w:val="single"/>
              </w:rPr>
              <w:t>skal</w:t>
            </w:r>
            <w:r w:rsidR="00CF0EF4" w:rsidRPr="00737085">
              <w:rPr>
                <w:u w:val="single"/>
              </w:rPr>
              <w:t xml:space="preserve"> </w:t>
            </w:r>
            <w:r w:rsidR="00CF0EF4" w:rsidRPr="0033406C">
              <w:rPr>
                <w:u w:val="single"/>
              </w:rPr>
              <w:t>ha godkjent brannslukker</w:t>
            </w:r>
            <w:r w:rsidR="00CF0EF4" w:rsidRPr="0033406C">
              <w:t xml:space="preserve"> </w:t>
            </w:r>
            <w:r w:rsidR="000D2498" w:rsidRPr="0033406C">
              <w:t>(det vil si</w:t>
            </w:r>
            <w:r w:rsidR="00737085">
              <w:t xml:space="preserve"> kontrollert </w:t>
            </w:r>
            <w:r w:rsidR="000D2498" w:rsidRPr="0033406C">
              <w:t>i løpet av siste 12 mnd</w:t>
            </w:r>
            <w:r w:rsidR="00653737">
              <w:t>.</w:t>
            </w:r>
            <w:r w:rsidR="000D2498" w:rsidRPr="0033406C">
              <w:t xml:space="preserve">) </w:t>
            </w:r>
            <w:r w:rsidR="00CF0EF4" w:rsidRPr="0033406C">
              <w:t>på minimum 6 kg tilgjengelig på egen depotplass.</w:t>
            </w:r>
          </w:p>
        </w:tc>
      </w:tr>
      <w:tr w:rsidR="00A33EEC" w14:paraId="3877A3FB" w14:textId="77777777" w:rsidTr="00DF1EA7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D46D72" w14:textId="77777777" w:rsidR="00A33EEC" w:rsidRPr="006078D4" w:rsidRDefault="00A33EEC" w:rsidP="00A33EEC">
            <w:pPr>
              <w:jc w:val="center"/>
              <w:rPr>
                <w:b/>
              </w:rPr>
            </w:pPr>
            <w:r w:rsidRPr="006078D4">
              <w:rPr>
                <w:b/>
              </w:rPr>
              <w:t>8.</w:t>
            </w:r>
            <w:r>
              <w:rPr>
                <w:b/>
              </w:rPr>
              <w:t>3</w:t>
            </w:r>
            <w:r w:rsidRPr="006078D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078D4">
              <w:rPr>
                <w:b/>
              </w:rPr>
              <w:t>MILJØ</w:t>
            </w:r>
          </w:p>
        </w:tc>
      </w:tr>
      <w:tr w:rsidR="00DF1EA7" w14:paraId="43D7CDE5" w14:textId="77777777" w:rsidTr="00184ED1">
        <w:trPr>
          <w:trHeight w:val="3277"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A9E70" w14:textId="77777777" w:rsidR="00DF1EA7" w:rsidRPr="00110C47" w:rsidRDefault="00DF1EA7" w:rsidP="006078D4">
            <w:pPr>
              <w:rPr>
                <w:b/>
              </w:rPr>
            </w:pPr>
            <w:r w:rsidRPr="00110C47">
              <w:rPr>
                <w:b/>
              </w:rPr>
              <w:t>Miljøstasjon</w:t>
            </w:r>
          </w:p>
          <w:p w14:paraId="3DFD08C0" w14:textId="77777777" w:rsidR="00DF1EA7" w:rsidRPr="00076196" w:rsidRDefault="00076196" w:rsidP="004E323E">
            <w:r>
              <w:t>Se kart på informasjonstavle, nedenfor sekretariat.</w:t>
            </w:r>
          </w:p>
          <w:p w14:paraId="2F459454" w14:textId="77777777" w:rsidR="00076196" w:rsidRDefault="00076196" w:rsidP="00CF0EF4"/>
          <w:p w14:paraId="1B58278B" w14:textId="77777777" w:rsidR="00DF1EA7" w:rsidRPr="00110C47" w:rsidRDefault="00DF1EA7" w:rsidP="00CF0EF4">
            <w:pPr>
              <w:rPr>
                <w:b/>
              </w:rPr>
            </w:pPr>
            <w:r w:rsidRPr="00110C47">
              <w:rPr>
                <w:b/>
              </w:rPr>
              <w:t>Deltagers ansvar vedrørende miljø</w:t>
            </w:r>
          </w:p>
          <w:p w14:paraId="1FF1CED9" w14:textId="77777777" w:rsidR="00DF1EA7" w:rsidRPr="00076196" w:rsidRDefault="00DF1EA7" w:rsidP="004E323E">
            <w:r w:rsidRPr="00076196">
              <w:t>Alle deltagere skal benytte tett presenning, absorberingsmatte eller tilsvarende beskyttelse un</w:t>
            </w:r>
            <w:r w:rsidR="00110C47">
              <w:t>der bilen på egen service/depotplass</w:t>
            </w:r>
            <w:r w:rsidRPr="00076196">
              <w:t xml:space="preserve">. Beskyttelsen skal være så stor at den beskytter mot utslipp mot miljøet, minimum 4 x 5 m. Et eventuelt utslipp må samles med absorberingsmiddel/miljømatte og deponeres i arrangørens miljøstasjon. Det vil bli utført kontroller på dette og </w:t>
            </w:r>
            <w:r w:rsidR="00184ED1">
              <w:t>team</w:t>
            </w:r>
            <w:r w:rsidRPr="00076196">
              <w:t xml:space="preserve"> som ikke oppfyller kravet vil </w:t>
            </w:r>
            <w:r w:rsidR="00FD5725">
              <w:t xml:space="preserve">kunne </w:t>
            </w:r>
            <w:r w:rsidRPr="00076196">
              <w:t>bli nektet start.</w:t>
            </w:r>
          </w:p>
          <w:p w14:paraId="1A991C06" w14:textId="77777777" w:rsidR="006078CC" w:rsidRDefault="006078CC" w:rsidP="006F3E66"/>
          <w:p w14:paraId="7ED4C6B3" w14:textId="77777777" w:rsidR="00DF1EA7" w:rsidRDefault="00DF1EA7" w:rsidP="006F3E66">
            <w:r w:rsidRPr="00076196">
              <w:t>Restavfall samles i utdelt søppelsekk (ytterligere søppelsekker kan fås i sekretariatet) og kastets i</w:t>
            </w:r>
            <w:r w:rsidR="00076196" w:rsidRPr="00076196">
              <w:t xml:space="preserve"> container før avreise fra depo</w:t>
            </w:r>
            <w:r w:rsidRPr="00076196">
              <w:t>t. Den enkelte deltager plikter å rydde sin egen depotplass før området forlates.</w:t>
            </w:r>
            <w:r w:rsidRPr="000652B5">
              <w:rPr>
                <w:color w:val="FF0000"/>
              </w:rPr>
              <w:t xml:space="preserve"> </w:t>
            </w:r>
          </w:p>
        </w:tc>
      </w:tr>
      <w:tr w:rsidR="00A33EEC" w14:paraId="0264BAB9" w14:textId="77777777" w:rsidTr="00563DEA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029040" w14:textId="77777777" w:rsidR="00A33EEC" w:rsidRPr="006078D4" w:rsidRDefault="00A33EEC" w:rsidP="00A33EEC">
            <w:pPr>
              <w:jc w:val="center"/>
              <w:rPr>
                <w:b/>
              </w:rPr>
            </w:pPr>
            <w:r>
              <w:rPr>
                <w:b/>
              </w:rPr>
              <w:t>8.4</w:t>
            </w:r>
            <w:r w:rsidRPr="006078D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078D4">
              <w:rPr>
                <w:b/>
              </w:rPr>
              <w:t>ADGANGSBILLETTER</w:t>
            </w:r>
          </w:p>
        </w:tc>
      </w:tr>
      <w:tr w:rsidR="00DF1EA7" w14:paraId="3A9D6EE5" w14:textId="77777777" w:rsidTr="00B72184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5C0C04" w14:textId="77777777" w:rsidR="00DF1EA7" w:rsidRDefault="00DF1EA7" w:rsidP="007D7FCE">
            <w:r>
              <w:t xml:space="preserve">Hvert team får to depotbilletter til sine mekanikere. Førere trenger ikke billett. </w:t>
            </w:r>
          </w:p>
          <w:p w14:paraId="7F45FA3A" w14:textId="77777777" w:rsidR="00DF1EA7" w:rsidRDefault="00DF1EA7" w:rsidP="007D7FCE"/>
        </w:tc>
      </w:tr>
      <w:tr w:rsidR="00A33EEC" w14:paraId="49D7AA72" w14:textId="77777777" w:rsidTr="0032682A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B4095A" w14:textId="77777777" w:rsidR="00A33EEC" w:rsidRPr="006078D4" w:rsidRDefault="00A33EEC" w:rsidP="00A33EEC">
            <w:pPr>
              <w:jc w:val="center"/>
              <w:rPr>
                <w:b/>
              </w:rPr>
            </w:pPr>
            <w:r>
              <w:rPr>
                <w:b/>
              </w:rPr>
              <w:t>8.5</w:t>
            </w:r>
            <w:r w:rsidRPr="006078D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078D4">
              <w:rPr>
                <w:b/>
              </w:rPr>
              <w:t>REKLAMERETT</w:t>
            </w:r>
          </w:p>
        </w:tc>
      </w:tr>
      <w:tr w:rsidR="00DF1EA7" w14:paraId="6723A5A0" w14:textId="77777777" w:rsidTr="007D3571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B2AEB4" w14:textId="77777777" w:rsidR="00DF1EA7" w:rsidRDefault="00DF1EA7" w:rsidP="00181C3E">
            <w:r>
              <w:t xml:space="preserve">Arrangøren forbeholder seg retten til å sette reklame på løpsbilene i henhold til Generelle Bestemmelser § 301 pkt. 3. </w:t>
            </w:r>
            <w:r w:rsidR="00653737">
              <w:t xml:space="preserve">Eventuelt </w:t>
            </w:r>
            <w:r w:rsidR="00184ED1">
              <w:t>f</w:t>
            </w:r>
            <w:r>
              <w:t xml:space="preserve">rikjøp </w:t>
            </w:r>
            <w:r w:rsidR="00184ED1">
              <w:t xml:space="preserve">koster </w:t>
            </w:r>
            <w:r>
              <w:t>kr. 5000,-</w:t>
            </w:r>
            <w:r w:rsidR="00184ED1">
              <w:t xml:space="preserve"> og</w:t>
            </w:r>
            <w:r>
              <w:t xml:space="preserve"> betales i sekretariat ved innsjekk. </w:t>
            </w:r>
          </w:p>
          <w:p w14:paraId="6EE520AE" w14:textId="77777777" w:rsidR="00DF1EA7" w:rsidRDefault="00DF1EA7" w:rsidP="00181C3E"/>
        </w:tc>
      </w:tr>
      <w:tr w:rsidR="00A33EEC" w14:paraId="57CE7117" w14:textId="77777777" w:rsidTr="006F3E66">
        <w:trPr>
          <w:trHeight w:val="336"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5D30D" w14:textId="77777777" w:rsidR="00A33EEC" w:rsidRPr="006078D4" w:rsidRDefault="00A33EEC" w:rsidP="00A33EEC">
            <w:pPr>
              <w:jc w:val="center"/>
              <w:rPr>
                <w:b/>
              </w:rPr>
            </w:pPr>
            <w:r>
              <w:rPr>
                <w:b/>
              </w:rPr>
              <w:t>8.6</w:t>
            </w:r>
            <w:r w:rsidRPr="006078D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078D4">
              <w:rPr>
                <w:b/>
              </w:rPr>
              <w:t>ANBUD</w:t>
            </w:r>
          </w:p>
        </w:tc>
      </w:tr>
      <w:tr w:rsidR="006F3E66" w14:paraId="6A57A6B8" w14:textId="77777777" w:rsidTr="00FA4107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D55141" w14:textId="77777777" w:rsidR="006F3E66" w:rsidRPr="006F3E66" w:rsidRDefault="006F3E66" w:rsidP="007C437E">
            <w:pPr>
              <w:rPr>
                <w:b/>
              </w:rPr>
            </w:pPr>
            <w:r w:rsidRPr="006F3E66">
              <w:rPr>
                <w:b/>
              </w:rPr>
              <w:t>Anbud</w:t>
            </w:r>
          </w:p>
          <w:p w14:paraId="039AF28C" w14:textId="31F6D222" w:rsidR="006F3E66" w:rsidRPr="000D2498" w:rsidRDefault="006F3E66" w:rsidP="006F3E66">
            <w:pPr>
              <w:rPr>
                <w:color w:val="FF0000"/>
              </w:rPr>
            </w:pPr>
            <w:r>
              <w:t xml:space="preserve">Anbud skjer </w:t>
            </w:r>
            <w:r w:rsidR="00F11709">
              <w:t>på anvist sted</w:t>
            </w:r>
            <w:r>
              <w:t xml:space="preserve">, som vil være åpent for </w:t>
            </w:r>
            <w:r w:rsidR="001D6949">
              <w:t>mottak av anbud</w:t>
            </w:r>
            <w:r w:rsidR="00247541">
              <w:t xml:space="preserve"> </w:t>
            </w:r>
            <w:r>
              <w:t xml:space="preserve">fra </w:t>
            </w:r>
            <w:r w:rsidR="000870C4">
              <w:t xml:space="preserve">kl. </w:t>
            </w:r>
            <w:r w:rsidR="00F11709">
              <w:t>1</w:t>
            </w:r>
            <w:r w:rsidR="0099384D">
              <w:t>4</w:t>
            </w:r>
            <w:r w:rsidR="00F11709">
              <w:t xml:space="preserve">.00 den 19.07.18 </w:t>
            </w:r>
            <w:r>
              <w:t xml:space="preserve">og frem til 15 minutter etter at siste finalebil er i mål. </w:t>
            </w:r>
            <w:r w:rsidR="007F2F6D">
              <w:t xml:space="preserve">Dersom det fortsatt er kø på dette tidspunktet, vil køen bli lukket og de som står i kø får lagt inn sine bud før anbudsmottak stenges. </w:t>
            </w:r>
          </w:p>
        </w:tc>
      </w:tr>
      <w:tr w:rsidR="006F3E66" w14:paraId="3664E673" w14:textId="77777777" w:rsidTr="007D780A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A3D415" w14:textId="77777777" w:rsidR="006F3E66" w:rsidRDefault="006F3E66" w:rsidP="007C437E"/>
          <w:p w14:paraId="0B0C1168" w14:textId="77777777" w:rsidR="006F3E66" w:rsidRPr="006F3E66" w:rsidRDefault="006F3E66" w:rsidP="007C437E">
            <w:pPr>
              <w:rPr>
                <w:b/>
              </w:rPr>
            </w:pPr>
            <w:r w:rsidRPr="006F3E66">
              <w:rPr>
                <w:b/>
              </w:rPr>
              <w:t>Biler på bud</w:t>
            </w:r>
          </w:p>
          <w:p w14:paraId="69048C35" w14:textId="77777777" w:rsidR="007F2F6D" w:rsidRDefault="006F3E66" w:rsidP="00F11709">
            <w:r w:rsidRPr="000652B5">
              <w:t>Alle biler som er godkjent på innsjekk og teknisk kontroll er på anbud</w:t>
            </w:r>
            <w:r>
              <w:t xml:space="preserve">. </w:t>
            </w:r>
          </w:p>
          <w:p w14:paraId="6E83CDC1" w14:textId="77777777" w:rsidR="00DF0372" w:rsidRDefault="00DF0372" w:rsidP="00F11709"/>
          <w:p w14:paraId="517952A8" w14:textId="77777777" w:rsidR="00F11709" w:rsidRDefault="00F11709" w:rsidP="00F11709"/>
        </w:tc>
      </w:tr>
    </w:tbl>
    <w:p w14:paraId="57E9A770" w14:textId="77777777" w:rsidR="00280161" w:rsidRDefault="00280161" w:rsidP="008E7290">
      <w:pPr>
        <w:rPr>
          <w:sz w:val="20"/>
          <w:szCs w:val="20"/>
        </w:rPr>
      </w:pPr>
    </w:p>
    <w:p w14:paraId="39C94F7A" w14:textId="77777777" w:rsidR="00280161" w:rsidRDefault="00280161" w:rsidP="00F11709">
      <w:pPr>
        <w:jc w:val="center"/>
        <w:rPr>
          <w:rFonts w:ascii="Bernard MT Condensed" w:hAnsi="Bernard MT Condensed"/>
          <w:color w:val="262626" w:themeColor="text1" w:themeTint="D9"/>
          <w:sz w:val="20"/>
          <w:szCs w:val="20"/>
        </w:rPr>
      </w:pPr>
      <w:r w:rsidRPr="00F11709">
        <w:rPr>
          <w:rFonts w:ascii="Bernard MT Condensed" w:hAnsi="Bernard MT Condensed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72DE333" wp14:editId="2671D6DF">
            <wp:simplePos x="0" y="0"/>
            <wp:positionH relativeFrom="column">
              <wp:posOffset>2067331</wp:posOffset>
            </wp:positionH>
            <wp:positionV relativeFrom="paragraph">
              <wp:posOffset>103505</wp:posOffset>
            </wp:positionV>
            <wp:extent cx="1381438" cy="950322"/>
            <wp:effectExtent l="0" t="0" r="0" b="254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kkelø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438" cy="950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AC259" w14:textId="77777777" w:rsidR="00184ED1" w:rsidRDefault="006078CC" w:rsidP="006078CC">
      <w:pPr>
        <w:jc w:val="center"/>
        <w:rPr>
          <w:rFonts w:ascii="Bernard MT Condensed" w:hAnsi="Bernard MT Condensed"/>
          <w:sz w:val="24"/>
          <w:szCs w:val="24"/>
        </w:rPr>
      </w:pPr>
      <w:r w:rsidRPr="00DF0372">
        <w:rPr>
          <w:rFonts w:ascii="Bernard MT Condensed" w:hAnsi="Bernard MT Condensed"/>
          <w:color w:val="262626" w:themeColor="text1" w:themeTint="D9"/>
          <w:sz w:val="20"/>
          <w:szCs w:val="20"/>
        </w:rPr>
        <w:t xml:space="preserve">Vi </w:t>
      </w:r>
      <w:r w:rsidR="00184ED1" w:rsidRPr="00DF0372">
        <w:rPr>
          <w:rFonts w:ascii="Bernard MT Condensed" w:hAnsi="Bernard MT Condensed"/>
          <w:color w:val="262626" w:themeColor="text1" w:themeTint="D9"/>
          <w:sz w:val="20"/>
          <w:szCs w:val="20"/>
        </w:rPr>
        <w:t>ser fram til actionfylt, trivelig og underholdende</w:t>
      </w:r>
      <w:r w:rsidRPr="00DF0372">
        <w:rPr>
          <w:rFonts w:ascii="Bernard MT Condensed" w:hAnsi="Bernard MT Condensed"/>
          <w:color w:val="262626" w:themeColor="text1" w:themeTint="D9"/>
          <w:sz w:val="20"/>
          <w:szCs w:val="20"/>
        </w:rPr>
        <w:t xml:space="preserve"> ettermiddag sammen med dere alle!</w:t>
      </w:r>
    </w:p>
    <w:p w14:paraId="00FED808" w14:textId="77777777" w:rsidR="00FE1EC6" w:rsidRDefault="00FE1EC6" w:rsidP="006078CC">
      <w:pPr>
        <w:jc w:val="center"/>
        <w:rPr>
          <w:rFonts w:ascii="Bernard MT Condensed" w:hAnsi="Bernard MT Condensed"/>
          <w:sz w:val="24"/>
          <w:szCs w:val="24"/>
        </w:rPr>
      </w:pPr>
    </w:p>
    <w:p w14:paraId="4BB25C95" w14:textId="77777777" w:rsidR="00FE1EC6" w:rsidRDefault="00280161" w:rsidP="006078CC">
      <w:pPr>
        <w:jc w:val="center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4CFD74" wp14:editId="3CA4402E">
            <wp:simplePos x="0" y="0"/>
            <wp:positionH relativeFrom="column">
              <wp:posOffset>2192176</wp:posOffset>
            </wp:positionH>
            <wp:positionV relativeFrom="paragraph">
              <wp:posOffset>99060</wp:posOffset>
            </wp:positionV>
            <wp:extent cx="1171575" cy="895409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95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6AA62" w14:textId="77777777" w:rsidR="00280161" w:rsidRDefault="00280161" w:rsidP="006078CC">
      <w:pPr>
        <w:jc w:val="center"/>
        <w:rPr>
          <w:rFonts w:ascii="Bernard MT Condensed" w:hAnsi="Bernard MT Condensed"/>
          <w:color w:val="404040" w:themeColor="text1" w:themeTint="BF"/>
          <w:sz w:val="24"/>
          <w:szCs w:val="24"/>
        </w:rPr>
      </w:pPr>
    </w:p>
    <w:p w14:paraId="73131FE8" w14:textId="77777777" w:rsidR="00280161" w:rsidRDefault="00280161" w:rsidP="006078CC">
      <w:pPr>
        <w:jc w:val="center"/>
        <w:rPr>
          <w:rFonts w:ascii="Bernard MT Condensed" w:hAnsi="Bernard MT Condensed"/>
          <w:color w:val="404040" w:themeColor="text1" w:themeTint="BF"/>
          <w:sz w:val="24"/>
          <w:szCs w:val="24"/>
        </w:rPr>
      </w:pPr>
    </w:p>
    <w:p w14:paraId="3FBBEADC" w14:textId="77777777" w:rsidR="00FE1EC6" w:rsidRPr="00FE1EC6" w:rsidRDefault="00FE1EC6" w:rsidP="006078CC">
      <w:pPr>
        <w:jc w:val="center"/>
        <w:rPr>
          <w:rFonts w:ascii="Bernard MT Condensed" w:hAnsi="Bernard MT Condensed"/>
          <w:color w:val="404040" w:themeColor="text1" w:themeTint="BF"/>
          <w:sz w:val="24"/>
          <w:szCs w:val="24"/>
        </w:rPr>
      </w:pPr>
      <w:r w:rsidRPr="00FE1EC6">
        <w:rPr>
          <w:rFonts w:ascii="Bernard MT Condensed" w:hAnsi="Bernard MT Condensed"/>
          <w:color w:val="404040" w:themeColor="text1" w:themeTint="BF"/>
          <w:sz w:val="24"/>
          <w:szCs w:val="24"/>
        </w:rPr>
        <w:t>NMK Bardu i samarbeid med Norges Råeste Bakkeløp</w:t>
      </w:r>
    </w:p>
    <w:sectPr w:rsidR="00FE1EC6" w:rsidRPr="00FE1EC6" w:rsidSect="008029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80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1CE9" w14:textId="77777777" w:rsidR="00AE3AA2" w:rsidRDefault="00AE3AA2" w:rsidP="0083442C">
      <w:pPr>
        <w:spacing w:after="0" w:line="240" w:lineRule="auto"/>
      </w:pPr>
      <w:r>
        <w:separator/>
      </w:r>
    </w:p>
  </w:endnote>
  <w:endnote w:type="continuationSeparator" w:id="0">
    <w:p w14:paraId="46569AEA" w14:textId="77777777" w:rsidR="00AE3AA2" w:rsidRDefault="00AE3AA2" w:rsidP="0083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BADF" w14:textId="77777777" w:rsidR="00960D73" w:rsidRDefault="00960D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83E2D" w14:textId="77777777" w:rsidR="00960D73" w:rsidRDefault="00960D7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4EBB3" w14:textId="77777777" w:rsidR="00960D73" w:rsidRDefault="00960D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F25C5" w14:textId="77777777" w:rsidR="00AE3AA2" w:rsidRDefault="00AE3AA2" w:rsidP="0083442C">
      <w:pPr>
        <w:spacing w:after="0" w:line="240" w:lineRule="auto"/>
      </w:pPr>
      <w:r>
        <w:separator/>
      </w:r>
    </w:p>
  </w:footnote>
  <w:footnote w:type="continuationSeparator" w:id="0">
    <w:p w14:paraId="3574D524" w14:textId="77777777" w:rsidR="00AE3AA2" w:rsidRDefault="00AE3AA2" w:rsidP="0083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451F" w14:textId="77777777" w:rsidR="00960D73" w:rsidRDefault="00960D7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CB21C" w14:textId="77777777" w:rsidR="00737085" w:rsidRDefault="0073708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6EDC" w14:textId="77777777" w:rsidR="00802900" w:rsidRPr="00802900" w:rsidRDefault="00802900" w:rsidP="0080290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44D75A4A" wp14:editId="14AF96BC">
          <wp:extent cx="3979315" cy="1226185"/>
          <wp:effectExtent l="0" t="0" r="254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4393" cy="123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316C"/>
    <w:multiLevelType w:val="multilevel"/>
    <w:tmpl w:val="07F2488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 w15:restartNumberingAfterBreak="0">
    <w:nsid w:val="31D97EAD"/>
    <w:multiLevelType w:val="hybridMultilevel"/>
    <w:tmpl w:val="1D6401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F1982"/>
    <w:multiLevelType w:val="hybridMultilevel"/>
    <w:tmpl w:val="BF628C84"/>
    <w:lvl w:ilvl="0" w:tplc="D0E807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F2"/>
    <w:rsid w:val="00003012"/>
    <w:rsid w:val="00012080"/>
    <w:rsid w:val="000217F6"/>
    <w:rsid w:val="00045BF2"/>
    <w:rsid w:val="0004773F"/>
    <w:rsid w:val="000652B5"/>
    <w:rsid w:val="00067CAA"/>
    <w:rsid w:val="00076196"/>
    <w:rsid w:val="00084ABF"/>
    <w:rsid w:val="00086D36"/>
    <w:rsid w:val="000870C4"/>
    <w:rsid w:val="00093360"/>
    <w:rsid w:val="00097806"/>
    <w:rsid w:val="000C007E"/>
    <w:rsid w:val="000D0C91"/>
    <w:rsid w:val="000D2498"/>
    <w:rsid w:val="000D692A"/>
    <w:rsid w:val="000E7A57"/>
    <w:rsid w:val="000F744B"/>
    <w:rsid w:val="00107CC1"/>
    <w:rsid w:val="00110C47"/>
    <w:rsid w:val="00116069"/>
    <w:rsid w:val="00127DF4"/>
    <w:rsid w:val="00130B90"/>
    <w:rsid w:val="00131BC0"/>
    <w:rsid w:val="0013325C"/>
    <w:rsid w:val="00147D62"/>
    <w:rsid w:val="00153274"/>
    <w:rsid w:val="001645E5"/>
    <w:rsid w:val="00181C3E"/>
    <w:rsid w:val="00184ED1"/>
    <w:rsid w:val="001A18E4"/>
    <w:rsid w:val="001A1D55"/>
    <w:rsid w:val="001D2721"/>
    <w:rsid w:val="001D6949"/>
    <w:rsid w:val="001F56C9"/>
    <w:rsid w:val="001F601F"/>
    <w:rsid w:val="001F6D9A"/>
    <w:rsid w:val="00207B75"/>
    <w:rsid w:val="0021277D"/>
    <w:rsid w:val="00216255"/>
    <w:rsid w:val="00223F67"/>
    <w:rsid w:val="0022574E"/>
    <w:rsid w:val="00226643"/>
    <w:rsid w:val="002268B2"/>
    <w:rsid w:val="00246800"/>
    <w:rsid w:val="00247541"/>
    <w:rsid w:val="00280161"/>
    <w:rsid w:val="00284337"/>
    <w:rsid w:val="002859EF"/>
    <w:rsid w:val="00290E8E"/>
    <w:rsid w:val="0029364E"/>
    <w:rsid w:val="00294A96"/>
    <w:rsid w:val="002B1C1B"/>
    <w:rsid w:val="002C44B8"/>
    <w:rsid w:val="002E713C"/>
    <w:rsid w:val="002F204A"/>
    <w:rsid w:val="002F57DE"/>
    <w:rsid w:val="002F5CF4"/>
    <w:rsid w:val="0030620B"/>
    <w:rsid w:val="00320B48"/>
    <w:rsid w:val="00330062"/>
    <w:rsid w:val="00330458"/>
    <w:rsid w:val="0033406C"/>
    <w:rsid w:val="00345C2D"/>
    <w:rsid w:val="003468CF"/>
    <w:rsid w:val="003518F2"/>
    <w:rsid w:val="00357426"/>
    <w:rsid w:val="00363532"/>
    <w:rsid w:val="003649E1"/>
    <w:rsid w:val="00372903"/>
    <w:rsid w:val="00375398"/>
    <w:rsid w:val="003943AA"/>
    <w:rsid w:val="003949D9"/>
    <w:rsid w:val="003974AF"/>
    <w:rsid w:val="003A55FC"/>
    <w:rsid w:val="003C0297"/>
    <w:rsid w:val="003D6352"/>
    <w:rsid w:val="003E17AA"/>
    <w:rsid w:val="003E3DBB"/>
    <w:rsid w:val="003F1030"/>
    <w:rsid w:val="003F38BC"/>
    <w:rsid w:val="0040644F"/>
    <w:rsid w:val="00411FC9"/>
    <w:rsid w:val="00440688"/>
    <w:rsid w:val="0044575C"/>
    <w:rsid w:val="004457BF"/>
    <w:rsid w:val="004914EF"/>
    <w:rsid w:val="0049294A"/>
    <w:rsid w:val="004930DF"/>
    <w:rsid w:val="004A5F7E"/>
    <w:rsid w:val="004A629E"/>
    <w:rsid w:val="004C2564"/>
    <w:rsid w:val="004C4F01"/>
    <w:rsid w:val="004D5116"/>
    <w:rsid w:val="004E1FAD"/>
    <w:rsid w:val="004E323E"/>
    <w:rsid w:val="0051056A"/>
    <w:rsid w:val="00520CF7"/>
    <w:rsid w:val="005215D8"/>
    <w:rsid w:val="005227B8"/>
    <w:rsid w:val="0052628E"/>
    <w:rsid w:val="00537645"/>
    <w:rsid w:val="00546590"/>
    <w:rsid w:val="005538EF"/>
    <w:rsid w:val="00555D99"/>
    <w:rsid w:val="00560E1C"/>
    <w:rsid w:val="00576301"/>
    <w:rsid w:val="00586130"/>
    <w:rsid w:val="00592E28"/>
    <w:rsid w:val="005A18C0"/>
    <w:rsid w:val="005A6A3D"/>
    <w:rsid w:val="005B07CC"/>
    <w:rsid w:val="005D12A9"/>
    <w:rsid w:val="005E0127"/>
    <w:rsid w:val="005E07A1"/>
    <w:rsid w:val="005E09F3"/>
    <w:rsid w:val="005E2691"/>
    <w:rsid w:val="005F7871"/>
    <w:rsid w:val="00600FE1"/>
    <w:rsid w:val="00604934"/>
    <w:rsid w:val="006078CC"/>
    <w:rsid w:val="006078D4"/>
    <w:rsid w:val="00621B11"/>
    <w:rsid w:val="006306DC"/>
    <w:rsid w:val="00652469"/>
    <w:rsid w:val="00653737"/>
    <w:rsid w:val="0065504B"/>
    <w:rsid w:val="00664429"/>
    <w:rsid w:val="006715DC"/>
    <w:rsid w:val="00675765"/>
    <w:rsid w:val="00684586"/>
    <w:rsid w:val="0068489A"/>
    <w:rsid w:val="00693440"/>
    <w:rsid w:val="006956CC"/>
    <w:rsid w:val="006A502F"/>
    <w:rsid w:val="006A5839"/>
    <w:rsid w:val="006C3504"/>
    <w:rsid w:val="006D08BD"/>
    <w:rsid w:val="006D4398"/>
    <w:rsid w:val="006D7E8C"/>
    <w:rsid w:val="006E2B71"/>
    <w:rsid w:val="006E3A5F"/>
    <w:rsid w:val="006F14B0"/>
    <w:rsid w:val="006F3E66"/>
    <w:rsid w:val="007055C2"/>
    <w:rsid w:val="00706D47"/>
    <w:rsid w:val="00713EA1"/>
    <w:rsid w:val="00723A54"/>
    <w:rsid w:val="0073236F"/>
    <w:rsid w:val="0073310D"/>
    <w:rsid w:val="007369BB"/>
    <w:rsid w:val="00737085"/>
    <w:rsid w:val="00745F54"/>
    <w:rsid w:val="00746D16"/>
    <w:rsid w:val="00747539"/>
    <w:rsid w:val="0075493D"/>
    <w:rsid w:val="00790051"/>
    <w:rsid w:val="00791019"/>
    <w:rsid w:val="00793A8F"/>
    <w:rsid w:val="007A06E2"/>
    <w:rsid w:val="007A2A55"/>
    <w:rsid w:val="007A4DAE"/>
    <w:rsid w:val="007B7C70"/>
    <w:rsid w:val="007C25DB"/>
    <w:rsid w:val="007C437E"/>
    <w:rsid w:val="007C65D3"/>
    <w:rsid w:val="007D7FCE"/>
    <w:rsid w:val="007E3495"/>
    <w:rsid w:val="007E54EA"/>
    <w:rsid w:val="007E5547"/>
    <w:rsid w:val="007E768F"/>
    <w:rsid w:val="007F2E57"/>
    <w:rsid w:val="007F2F6D"/>
    <w:rsid w:val="007F772A"/>
    <w:rsid w:val="00801D7D"/>
    <w:rsid w:val="00802900"/>
    <w:rsid w:val="008201F6"/>
    <w:rsid w:val="00827485"/>
    <w:rsid w:val="0083442C"/>
    <w:rsid w:val="00834ADC"/>
    <w:rsid w:val="00846D0E"/>
    <w:rsid w:val="0086732B"/>
    <w:rsid w:val="00870C24"/>
    <w:rsid w:val="00871198"/>
    <w:rsid w:val="0088009C"/>
    <w:rsid w:val="0088099B"/>
    <w:rsid w:val="00880E41"/>
    <w:rsid w:val="00883240"/>
    <w:rsid w:val="0089284E"/>
    <w:rsid w:val="008A2321"/>
    <w:rsid w:val="008A5231"/>
    <w:rsid w:val="008B58A3"/>
    <w:rsid w:val="008C20C9"/>
    <w:rsid w:val="008C49BA"/>
    <w:rsid w:val="008D79C5"/>
    <w:rsid w:val="008E4434"/>
    <w:rsid w:val="008E7290"/>
    <w:rsid w:val="00916C48"/>
    <w:rsid w:val="00941A38"/>
    <w:rsid w:val="009441BA"/>
    <w:rsid w:val="0095061A"/>
    <w:rsid w:val="00956E5D"/>
    <w:rsid w:val="00957EFB"/>
    <w:rsid w:val="00957FD7"/>
    <w:rsid w:val="00960D73"/>
    <w:rsid w:val="00963CBB"/>
    <w:rsid w:val="009646B4"/>
    <w:rsid w:val="00973B14"/>
    <w:rsid w:val="0098420B"/>
    <w:rsid w:val="00984580"/>
    <w:rsid w:val="0099384D"/>
    <w:rsid w:val="00996E40"/>
    <w:rsid w:val="009A4E10"/>
    <w:rsid w:val="009B113A"/>
    <w:rsid w:val="009C5B73"/>
    <w:rsid w:val="009E03A5"/>
    <w:rsid w:val="009E1762"/>
    <w:rsid w:val="009E1E02"/>
    <w:rsid w:val="00A00145"/>
    <w:rsid w:val="00A25183"/>
    <w:rsid w:val="00A2684F"/>
    <w:rsid w:val="00A32740"/>
    <w:rsid w:val="00A33EEC"/>
    <w:rsid w:val="00A37E69"/>
    <w:rsid w:val="00A50862"/>
    <w:rsid w:val="00A57069"/>
    <w:rsid w:val="00A61D23"/>
    <w:rsid w:val="00A624E9"/>
    <w:rsid w:val="00AA1192"/>
    <w:rsid w:val="00AA72BB"/>
    <w:rsid w:val="00AB04AA"/>
    <w:rsid w:val="00AB0D0B"/>
    <w:rsid w:val="00AB4C38"/>
    <w:rsid w:val="00AD4E5F"/>
    <w:rsid w:val="00AD571F"/>
    <w:rsid w:val="00AD7E00"/>
    <w:rsid w:val="00AE1BB3"/>
    <w:rsid w:val="00AE3AA2"/>
    <w:rsid w:val="00AF2223"/>
    <w:rsid w:val="00B002F8"/>
    <w:rsid w:val="00B0467C"/>
    <w:rsid w:val="00B1313D"/>
    <w:rsid w:val="00B16F6B"/>
    <w:rsid w:val="00B2426D"/>
    <w:rsid w:val="00B37700"/>
    <w:rsid w:val="00B45E4F"/>
    <w:rsid w:val="00B84C2F"/>
    <w:rsid w:val="00B93338"/>
    <w:rsid w:val="00BA252E"/>
    <w:rsid w:val="00BB2561"/>
    <w:rsid w:val="00BB628C"/>
    <w:rsid w:val="00BD7F9C"/>
    <w:rsid w:val="00BE0065"/>
    <w:rsid w:val="00BE2E1B"/>
    <w:rsid w:val="00BF45A2"/>
    <w:rsid w:val="00C11164"/>
    <w:rsid w:val="00C1260F"/>
    <w:rsid w:val="00C14BA4"/>
    <w:rsid w:val="00C309D8"/>
    <w:rsid w:val="00C30E25"/>
    <w:rsid w:val="00C326BF"/>
    <w:rsid w:val="00C34FA8"/>
    <w:rsid w:val="00C40A58"/>
    <w:rsid w:val="00C477D2"/>
    <w:rsid w:val="00C5138C"/>
    <w:rsid w:val="00C575EE"/>
    <w:rsid w:val="00C63BC8"/>
    <w:rsid w:val="00C771C5"/>
    <w:rsid w:val="00C80D61"/>
    <w:rsid w:val="00C83D63"/>
    <w:rsid w:val="00C92E4D"/>
    <w:rsid w:val="00C97E9F"/>
    <w:rsid w:val="00CA063A"/>
    <w:rsid w:val="00CA34A6"/>
    <w:rsid w:val="00CB0831"/>
    <w:rsid w:val="00CB1E14"/>
    <w:rsid w:val="00CC1A69"/>
    <w:rsid w:val="00CC7A89"/>
    <w:rsid w:val="00CD169C"/>
    <w:rsid w:val="00CD4139"/>
    <w:rsid w:val="00CD7D07"/>
    <w:rsid w:val="00CE1E4B"/>
    <w:rsid w:val="00CF0506"/>
    <w:rsid w:val="00CF0EF4"/>
    <w:rsid w:val="00D037E3"/>
    <w:rsid w:val="00D215C1"/>
    <w:rsid w:val="00D23D69"/>
    <w:rsid w:val="00D319A5"/>
    <w:rsid w:val="00D3353D"/>
    <w:rsid w:val="00D35BAE"/>
    <w:rsid w:val="00D578B6"/>
    <w:rsid w:val="00D602EA"/>
    <w:rsid w:val="00D73AA0"/>
    <w:rsid w:val="00D84960"/>
    <w:rsid w:val="00D94B66"/>
    <w:rsid w:val="00DA4967"/>
    <w:rsid w:val="00DB1203"/>
    <w:rsid w:val="00DB12F3"/>
    <w:rsid w:val="00DB7558"/>
    <w:rsid w:val="00DC36D9"/>
    <w:rsid w:val="00DC5878"/>
    <w:rsid w:val="00DE1E24"/>
    <w:rsid w:val="00DF0372"/>
    <w:rsid w:val="00DF1EA7"/>
    <w:rsid w:val="00E006B7"/>
    <w:rsid w:val="00E059B0"/>
    <w:rsid w:val="00E10518"/>
    <w:rsid w:val="00E22C3E"/>
    <w:rsid w:val="00E377E1"/>
    <w:rsid w:val="00E4489A"/>
    <w:rsid w:val="00E460F2"/>
    <w:rsid w:val="00E51059"/>
    <w:rsid w:val="00E5270B"/>
    <w:rsid w:val="00E76D09"/>
    <w:rsid w:val="00E8503C"/>
    <w:rsid w:val="00E91871"/>
    <w:rsid w:val="00E9278D"/>
    <w:rsid w:val="00EA0767"/>
    <w:rsid w:val="00EA6F7F"/>
    <w:rsid w:val="00EB421B"/>
    <w:rsid w:val="00EC2C47"/>
    <w:rsid w:val="00EC5B24"/>
    <w:rsid w:val="00ED6860"/>
    <w:rsid w:val="00EE2F3E"/>
    <w:rsid w:val="00EE4BE9"/>
    <w:rsid w:val="00EF12A6"/>
    <w:rsid w:val="00F04162"/>
    <w:rsid w:val="00F0492F"/>
    <w:rsid w:val="00F0495B"/>
    <w:rsid w:val="00F07EB5"/>
    <w:rsid w:val="00F11709"/>
    <w:rsid w:val="00F11C1C"/>
    <w:rsid w:val="00F122E2"/>
    <w:rsid w:val="00F16535"/>
    <w:rsid w:val="00F166AC"/>
    <w:rsid w:val="00F17ED7"/>
    <w:rsid w:val="00F21A3E"/>
    <w:rsid w:val="00F32D5E"/>
    <w:rsid w:val="00F37281"/>
    <w:rsid w:val="00F42BD8"/>
    <w:rsid w:val="00F43FDA"/>
    <w:rsid w:val="00F45500"/>
    <w:rsid w:val="00F62EEB"/>
    <w:rsid w:val="00F67135"/>
    <w:rsid w:val="00FA1182"/>
    <w:rsid w:val="00FB6BF1"/>
    <w:rsid w:val="00FC3067"/>
    <w:rsid w:val="00FC4B17"/>
    <w:rsid w:val="00FC67E8"/>
    <w:rsid w:val="00FD3243"/>
    <w:rsid w:val="00FD5725"/>
    <w:rsid w:val="00FE1DC6"/>
    <w:rsid w:val="00FE1EC6"/>
    <w:rsid w:val="00FE3917"/>
    <w:rsid w:val="00FF65EB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2B69F"/>
  <w15:docId w15:val="{CA7CB188-ADFC-4920-B1EE-51A462F9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0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5BF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E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E00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006B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9187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3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442C"/>
  </w:style>
  <w:style w:type="paragraph" w:styleId="Bunntekst">
    <w:name w:val="footer"/>
    <w:basedOn w:val="Normal"/>
    <w:link w:val="BunntekstTegn"/>
    <w:uiPriority w:val="99"/>
    <w:unhideWhenUsed/>
    <w:rsid w:val="0083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442C"/>
  </w:style>
  <w:style w:type="paragraph" w:customStyle="1" w:styleId="Default">
    <w:name w:val="Default"/>
    <w:rsid w:val="0083442C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3442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3442C"/>
    <w:rPr>
      <w:rFonts w:cs="Rockwell"/>
      <w:b/>
      <w:bCs/>
      <w:color w:val="000000"/>
      <w:sz w:val="70"/>
      <w:szCs w:val="70"/>
    </w:rPr>
  </w:style>
  <w:style w:type="paragraph" w:styleId="NormalWeb">
    <w:name w:val="Normal (Web)"/>
    <w:basedOn w:val="Normal"/>
    <w:uiPriority w:val="99"/>
    <w:semiHidden/>
    <w:unhideWhenUsed/>
    <w:rsid w:val="0089284E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ighlighter1">
    <w:name w:val="highlighter1"/>
    <w:basedOn w:val="Standardskriftforavsnitt"/>
    <w:rsid w:val="0089284E"/>
    <w:rPr>
      <w:shd w:val="clear" w:color="auto" w:fill="FCF497"/>
    </w:rPr>
  </w:style>
  <w:style w:type="character" w:styleId="Sterk">
    <w:name w:val="Strong"/>
    <w:basedOn w:val="Standardskriftforavsnitt"/>
    <w:uiPriority w:val="22"/>
    <w:qFormat/>
    <w:rsid w:val="00363532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B7558"/>
    <w:pPr>
      <w:widowControl w:val="0"/>
      <w:spacing w:after="0" w:line="240" w:lineRule="auto"/>
    </w:pPr>
    <w:rPr>
      <w:lang w:val="en-US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23D69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6F7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6F7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6F7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6F7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6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38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1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8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kbardu@yahoo.n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mkbardu@yahoo.no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387D-5071-4B15-A522-956A8649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2814</Words>
  <Characters>14917</Characters>
  <Application>Microsoft Office Word</Application>
  <DocSecurity>0</DocSecurity>
  <Lines>124</Lines>
  <Paragraphs>35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Thereses</dc:creator>
  <cp:lastModifiedBy>Tommy Bertheussen</cp:lastModifiedBy>
  <cp:revision>2</cp:revision>
  <cp:lastPrinted>2018-04-23T20:07:00Z</cp:lastPrinted>
  <dcterms:created xsi:type="dcterms:W3CDTF">2018-05-02T15:18:00Z</dcterms:created>
  <dcterms:modified xsi:type="dcterms:W3CDTF">2018-05-02T15:18:00Z</dcterms:modified>
</cp:coreProperties>
</file>